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B74" w:rsidRDefault="000E1B74" w:rsidP="000E1B74">
      <w:pPr>
        <w:spacing w:line="240" w:lineRule="auto"/>
        <w:ind w:firstLine="0"/>
        <w:rPr>
          <w:rFonts w:ascii="Arial Narrow" w:hAnsi="Arial Narrow"/>
          <w:b/>
          <w:noProof/>
          <w:lang w:eastAsia="pt-BR"/>
        </w:rPr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-88900</wp:posOffset>
            </wp:positionV>
            <wp:extent cx="779145" cy="596265"/>
            <wp:effectExtent l="0" t="0" r="0" b="0"/>
            <wp:wrapThrough wrapText="bothSides">
              <wp:wrapPolygon edited="0">
                <wp:start x="0" y="0"/>
                <wp:lineTo x="0" y="20703"/>
                <wp:lineTo x="21125" y="20703"/>
                <wp:lineTo x="21125" y="0"/>
                <wp:lineTo x="0" y="0"/>
              </wp:wrapPolygon>
            </wp:wrapThrough>
            <wp:docPr id="13" name="Imagem 1" descr="logomarca ufvjm 02 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marca ufvjm 02 p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4892040</wp:posOffset>
            </wp:positionH>
            <wp:positionV relativeFrom="paragraph">
              <wp:posOffset>-176530</wp:posOffset>
            </wp:positionV>
            <wp:extent cx="612140" cy="803275"/>
            <wp:effectExtent l="0" t="0" r="0" b="0"/>
            <wp:wrapThrough wrapText="bothSides">
              <wp:wrapPolygon edited="0">
                <wp:start x="0" y="0"/>
                <wp:lineTo x="0" y="21002"/>
                <wp:lineTo x="20838" y="21002"/>
                <wp:lineTo x="20838" y="0"/>
                <wp:lineTo x="0" y="0"/>
              </wp:wrapPolygon>
            </wp:wrapThrough>
            <wp:docPr id="14" name="Imagem 2" descr="logo_PPGODO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PPGODON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236E" w:rsidRDefault="0051236E" w:rsidP="0051236E">
      <w:pPr>
        <w:spacing w:line="240" w:lineRule="auto"/>
        <w:jc w:val="center"/>
        <w:rPr>
          <w:rFonts w:ascii="Arial Narrow" w:hAnsi="Arial Narrow"/>
          <w:b/>
          <w:noProof/>
          <w:lang w:eastAsia="pt-BR"/>
        </w:rPr>
      </w:pPr>
      <w:r w:rsidRPr="000E1B74">
        <w:rPr>
          <w:rFonts w:ascii="Arial Narrow" w:hAnsi="Arial Narrow"/>
          <w:b/>
          <w:noProof/>
          <w:lang w:eastAsia="pt-BR"/>
        </w:rPr>
        <w:t>Universidade Federal dos Vales do Jequitinhonha e Mucuri</w:t>
      </w:r>
    </w:p>
    <w:p w:rsidR="000E1B74" w:rsidRDefault="000E1B74" w:rsidP="0051236E">
      <w:pPr>
        <w:spacing w:line="240" w:lineRule="auto"/>
        <w:jc w:val="center"/>
        <w:rPr>
          <w:rFonts w:ascii="Arial Narrow" w:hAnsi="Arial Narrow"/>
          <w:b/>
          <w:noProof/>
          <w:lang w:eastAsia="pt-BR"/>
        </w:rPr>
      </w:pPr>
      <w:r>
        <w:rPr>
          <w:rFonts w:ascii="Arial Narrow" w:hAnsi="Arial Narrow"/>
          <w:b/>
          <w:noProof/>
          <w:lang w:eastAsia="pt-BR"/>
        </w:rPr>
        <w:t>Faculdade de Ciências Biológicas e da Saúde - FCBS</w:t>
      </w:r>
    </w:p>
    <w:p w:rsidR="0051236E" w:rsidRPr="000E1B74" w:rsidRDefault="0051236E" w:rsidP="0051236E">
      <w:pPr>
        <w:spacing w:line="240" w:lineRule="auto"/>
        <w:jc w:val="center"/>
        <w:rPr>
          <w:rFonts w:ascii="Arial Narrow" w:hAnsi="Arial Narrow"/>
          <w:b/>
          <w:noProof/>
          <w:lang w:eastAsia="pt-BR"/>
        </w:rPr>
      </w:pPr>
      <w:r w:rsidRPr="000E1B74">
        <w:rPr>
          <w:rFonts w:ascii="Arial Narrow" w:hAnsi="Arial Narrow"/>
          <w:b/>
          <w:noProof/>
          <w:lang w:eastAsia="pt-BR"/>
        </w:rPr>
        <w:t>Programa de Pós-Graduação em Odontologia - PPGODONTO</w:t>
      </w:r>
    </w:p>
    <w:p w:rsidR="0051236E" w:rsidRPr="00ED637C" w:rsidRDefault="0051236E" w:rsidP="0051236E">
      <w:pPr>
        <w:spacing w:line="240" w:lineRule="auto"/>
        <w:jc w:val="center"/>
        <w:rPr>
          <w:rFonts w:ascii="Arial Narrow" w:hAnsi="Arial Narrow"/>
          <w:b/>
          <w:noProof/>
          <w:sz w:val="32"/>
          <w:lang w:eastAsia="pt-BR"/>
        </w:rPr>
      </w:pPr>
    </w:p>
    <w:p w:rsidR="0051236E" w:rsidRDefault="0051236E" w:rsidP="0051236E">
      <w:pPr>
        <w:spacing w:line="240" w:lineRule="auto"/>
        <w:jc w:val="center"/>
        <w:rPr>
          <w:rFonts w:ascii="Arial Narrow" w:hAnsi="Arial Narrow"/>
          <w:b/>
          <w:noProof/>
          <w:lang w:eastAsia="pt-BR"/>
        </w:rPr>
      </w:pPr>
    </w:p>
    <w:p w:rsidR="0051236E" w:rsidRDefault="0051236E" w:rsidP="0051236E">
      <w:pPr>
        <w:spacing w:line="240" w:lineRule="auto"/>
        <w:jc w:val="center"/>
        <w:rPr>
          <w:rFonts w:ascii="Arial Narrow" w:hAnsi="Arial Narrow"/>
          <w:b/>
          <w:noProof/>
          <w:lang w:eastAsia="pt-BR"/>
        </w:rPr>
      </w:pPr>
    </w:p>
    <w:p w:rsidR="0051236E" w:rsidRDefault="0051236E" w:rsidP="0051236E">
      <w:pPr>
        <w:spacing w:line="240" w:lineRule="auto"/>
        <w:jc w:val="center"/>
        <w:rPr>
          <w:rFonts w:ascii="Arial Narrow" w:hAnsi="Arial Narrow"/>
          <w:b/>
          <w:noProof/>
          <w:lang w:eastAsia="pt-BR"/>
        </w:rPr>
      </w:pPr>
    </w:p>
    <w:p w:rsidR="0051236E" w:rsidRDefault="0051236E" w:rsidP="0051236E">
      <w:pPr>
        <w:spacing w:line="240" w:lineRule="auto"/>
        <w:jc w:val="center"/>
        <w:rPr>
          <w:rFonts w:ascii="Arial Narrow" w:hAnsi="Arial Narrow"/>
          <w:b/>
          <w:noProof/>
          <w:lang w:eastAsia="pt-BR"/>
        </w:rPr>
      </w:pPr>
    </w:p>
    <w:p w:rsidR="0051236E" w:rsidRDefault="0051236E" w:rsidP="0051236E">
      <w:pPr>
        <w:spacing w:line="240" w:lineRule="auto"/>
        <w:jc w:val="center"/>
        <w:rPr>
          <w:rFonts w:ascii="Arial Narrow" w:hAnsi="Arial Narrow"/>
          <w:b/>
          <w:noProof/>
          <w:lang w:eastAsia="pt-BR"/>
        </w:rPr>
      </w:pPr>
    </w:p>
    <w:p w:rsidR="0051236E" w:rsidRDefault="0051236E" w:rsidP="0051236E">
      <w:pPr>
        <w:spacing w:line="240" w:lineRule="auto"/>
        <w:jc w:val="center"/>
        <w:rPr>
          <w:rFonts w:ascii="Arial Narrow" w:hAnsi="Arial Narrow"/>
          <w:b/>
          <w:noProof/>
          <w:lang w:eastAsia="pt-BR"/>
        </w:rPr>
      </w:pPr>
    </w:p>
    <w:p w:rsidR="0051236E" w:rsidRDefault="0051236E" w:rsidP="0051236E">
      <w:pPr>
        <w:spacing w:line="240" w:lineRule="auto"/>
        <w:jc w:val="center"/>
        <w:rPr>
          <w:rFonts w:ascii="Arial Narrow" w:hAnsi="Arial Narrow"/>
          <w:b/>
          <w:noProof/>
          <w:lang w:eastAsia="pt-BR"/>
        </w:rPr>
      </w:pPr>
    </w:p>
    <w:p w:rsidR="0051236E" w:rsidRDefault="0051236E" w:rsidP="0051236E">
      <w:pPr>
        <w:spacing w:line="240" w:lineRule="auto"/>
        <w:jc w:val="center"/>
        <w:rPr>
          <w:rFonts w:ascii="Arial Narrow" w:hAnsi="Arial Narrow"/>
          <w:b/>
          <w:noProof/>
          <w:lang w:eastAsia="pt-BR"/>
        </w:rPr>
      </w:pPr>
    </w:p>
    <w:p w:rsidR="0051236E" w:rsidRDefault="0051236E" w:rsidP="0051236E">
      <w:pPr>
        <w:spacing w:line="240" w:lineRule="auto"/>
        <w:jc w:val="center"/>
        <w:rPr>
          <w:rFonts w:ascii="Arial Narrow" w:hAnsi="Arial Narrow"/>
          <w:b/>
          <w:noProof/>
          <w:lang w:eastAsia="pt-BR"/>
        </w:rPr>
      </w:pPr>
    </w:p>
    <w:p w:rsidR="0051236E" w:rsidRDefault="0051236E" w:rsidP="000E1B74">
      <w:pPr>
        <w:spacing w:line="240" w:lineRule="auto"/>
        <w:ind w:firstLine="0"/>
        <w:rPr>
          <w:rFonts w:ascii="Arial Narrow" w:hAnsi="Arial Narrow"/>
          <w:b/>
          <w:noProof/>
          <w:lang w:eastAsia="pt-BR"/>
        </w:rPr>
      </w:pPr>
    </w:p>
    <w:p w:rsidR="000E1B74" w:rsidRDefault="000E1B74" w:rsidP="000E1B74">
      <w:pPr>
        <w:spacing w:line="240" w:lineRule="auto"/>
        <w:ind w:firstLine="0"/>
        <w:jc w:val="left"/>
        <w:rPr>
          <w:rFonts w:ascii="Arial Narrow" w:hAnsi="Arial Narrow"/>
          <w:b/>
          <w:noProof/>
          <w:sz w:val="44"/>
          <w:lang w:eastAsia="pt-BR"/>
        </w:rPr>
      </w:pPr>
    </w:p>
    <w:p w:rsidR="0051236E" w:rsidRPr="000E1B74" w:rsidRDefault="0051236E" w:rsidP="000E1B74">
      <w:pPr>
        <w:spacing w:line="240" w:lineRule="auto"/>
        <w:ind w:firstLine="0"/>
        <w:jc w:val="center"/>
        <w:rPr>
          <w:rFonts w:ascii="Arial Narrow" w:hAnsi="Arial Narrow"/>
          <w:b/>
          <w:noProof/>
          <w:sz w:val="44"/>
          <w:lang w:eastAsia="pt-BR"/>
        </w:rPr>
      </w:pPr>
      <w:r w:rsidRPr="00ED637C">
        <w:rPr>
          <w:rFonts w:ascii="Arial Narrow" w:hAnsi="Arial Narrow"/>
          <w:b/>
          <w:sz w:val="44"/>
        </w:rPr>
        <w:t>Oficina d</w:t>
      </w:r>
      <w:r w:rsidR="000E1B74">
        <w:rPr>
          <w:rFonts w:ascii="Arial Narrow" w:hAnsi="Arial Narrow"/>
          <w:b/>
          <w:sz w:val="44"/>
        </w:rPr>
        <w:t>e Redação de Artigos Científicos (</w:t>
      </w:r>
      <w:r w:rsidR="000E1B74" w:rsidRPr="000E1B74">
        <w:rPr>
          <w:rFonts w:ascii="Arial Narrow" w:hAnsi="Arial Narrow"/>
          <w:b/>
          <w:noProof/>
          <w:sz w:val="44"/>
          <w:lang w:eastAsia="pt-BR"/>
        </w:rPr>
        <w:t>PPO507</w:t>
      </w:r>
      <w:r w:rsidR="000E1B74">
        <w:rPr>
          <w:rFonts w:ascii="Arial Narrow" w:hAnsi="Arial Narrow"/>
          <w:b/>
          <w:noProof/>
          <w:sz w:val="52"/>
          <w:lang w:eastAsia="pt-BR"/>
        </w:rPr>
        <w:t>)</w:t>
      </w:r>
    </w:p>
    <w:p w:rsidR="0051236E" w:rsidRDefault="0051236E" w:rsidP="0051236E">
      <w:pPr>
        <w:spacing w:line="240" w:lineRule="auto"/>
        <w:jc w:val="center"/>
        <w:rPr>
          <w:rFonts w:ascii="Arial Narrow" w:hAnsi="Arial Narrow"/>
          <w:b/>
          <w:noProof/>
          <w:lang w:eastAsia="pt-BR"/>
        </w:rPr>
      </w:pPr>
    </w:p>
    <w:p w:rsidR="0051236E" w:rsidRDefault="0051236E" w:rsidP="0051236E">
      <w:pPr>
        <w:spacing w:line="240" w:lineRule="auto"/>
        <w:jc w:val="center"/>
        <w:rPr>
          <w:rFonts w:ascii="Arial Narrow" w:hAnsi="Arial Narrow"/>
          <w:b/>
          <w:noProof/>
          <w:lang w:eastAsia="pt-BR"/>
        </w:rPr>
      </w:pPr>
    </w:p>
    <w:p w:rsidR="0051236E" w:rsidRDefault="0051236E" w:rsidP="0051236E">
      <w:pPr>
        <w:spacing w:line="240" w:lineRule="auto"/>
        <w:jc w:val="center"/>
        <w:rPr>
          <w:rFonts w:ascii="Arial Narrow" w:hAnsi="Arial Narrow"/>
          <w:b/>
          <w:noProof/>
          <w:lang w:eastAsia="pt-BR"/>
        </w:rPr>
      </w:pPr>
    </w:p>
    <w:p w:rsidR="0051236E" w:rsidRDefault="0051236E" w:rsidP="0051236E">
      <w:pPr>
        <w:spacing w:line="240" w:lineRule="auto"/>
        <w:jc w:val="center"/>
        <w:rPr>
          <w:rFonts w:ascii="Arial Narrow" w:hAnsi="Arial Narrow"/>
          <w:b/>
          <w:noProof/>
          <w:lang w:eastAsia="pt-BR"/>
        </w:rPr>
      </w:pPr>
    </w:p>
    <w:p w:rsidR="0051236E" w:rsidRDefault="0051236E" w:rsidP="0051236E">
      <w:pPr>
        <w:spacing w:line="240" w:lineRule="auto"/>
        <w:jc w:val="center"/>
        <w:rPr>
          <w:rFonts w:ascii="Arial Narrow" w:hAnsi="Arial Narrow"/>
          <w:b/>
          <w:noProof/>
          <w:lang w:eastAsia="pt-BR"/>
        </w:rPr>
      </w:pPr>
    </w:p>
    <w:p w:rsidR="0051236E" w:rsidRDefault="0051236E" w:rsidP="0051236E">
      <w:pPr>
        <w:spacing w:line="240" w:lineRule="auto"/>
        <w:jc w:val="center"/>
        <w:rPr>
          <w:rFonts w:ascii="Arial Narrow" w:hAnsi="Arial Narrow"/>
          <w:b/>
          <w:noProof/>
          <w:lang w:eastAsia="pt-BR"/>
        </w:rPr>
      </w:pPr>
    </w:p>
    <w:p w:rsidR="0051236E" w:rsidRDefault="0051236E" w:rsidP="0051236E">
      <w:pPr>
        <w:spacing w:line="240" w:lineRule="auto"/>
        <w:jc w:val="center"/>
        <w:rPr>
          <w:rFonts w:ascii="Arial Narrow" w:hAnsi="Arial Narrow"/>
          <w:b/>
          <w:noProof/>
          <w:lang w:eastAsia="pt-BR"/>
        </w:rPr>
      </w:pPr>
    </w:p>
    <w:p w:rsidR="0051236E" w:rsidRDefault="0051236E" w:rsidP="0051236E">
      <w:pPr>
        <w:spacing w:line="240" w:lineRule="auto"/>
        <w:jc w:val="center"/>
        <w:rPr>
          <w:rFonts w:ascii="Arial Narrow" w:hAnsi="Arial Narrow"/>
          <w:b/>
          <w:noProof/>
          <w:lang w:eastAsia="pt-BR"/>
        </w:rPr>
      </w:pPr>
    </w:p>
    <w:p w:rsidR="0051236E" w:rsidRDefault="0051236E" w:rsidP="0051236E">
      <w:pPr>
        <w:spacing w:line="240" w:lineRule="auto"/>
        <w:jc w:val="center"/>
        <w:rPr>
          <w:rFonts w:ascii="Arial Narrow" w:hAnsi="Arial Narrow"/>
          <w:b/>
          <w:noProof/>
          <w:lang w:eastAsia="pt-BR"/>
        </w:rPr>
      </w:pPr>
    </w:p>
    <w:p w:rsidR="0051236E" w:rsidRDefault="0051236E" w:rsidP="0051236E">
      <w:pPr>
        <w:spacing w:line="240" w:lineRule="auto"/>
        <w:jc w:val="center"/>
        <w:rPr>
          <w:rFonts w:ascii="Arial Narrow" w:hAnsi="Arial Narrow"/>
          <w:b/>
          <w:noProof/>
          <w:lang w:eastAsia="pt-BR"/>
        </w:rPr>
      </w:pPr>
    </w:p>
    <w:p w:rsidR="0051236E" w:rsidRDefault="0051236E" w:rsidP="000E1B74">
      <w:pPr>
        <w:spacing w:line="240" w:lineRule="auto"/>
        <w:ind w:firstLine="0"/>
        <w:rPr>
          <w:rFonts w:ascii="Arial Narrow" w:hAnsi="Arial Narrow"/>
          <w:b/>
          <w:noProof/>
          <w:lang w:eastAsia="pt-BR"/>
        </w:rPr>
      </w:pPr>
    </w:p>
    <w:p w:rsidR="0051236E" w:rsidRPr="00ED637C" w:rsidRDefault="0051236E" w:rsidP="0051236E">
      <w:pPr>
        <w:spacing w:line="240" w:lineRule="auto"/>
        <w:jc w:val="center"/>
        <w:rPr>
          <w:rFonts w:ascii="Arial Narrow" w:hAnsi="Arial Narrow"/>
          <w:b/>
          <w:noProof/>
          <w:sz w:val="44"/>
          <w:lang w:eastAsia="pt-BR"/>
        </w:rPr>
      </w:pPr>
      <w:r w:rsidRPr="00ED637C">
        <w:rPr>
          <w:rFonts w:ascii="Arial Narrow" w:hAnsi="Arial Narrow"/>
          <w:b/>
          <w:noProof/>
          <w:sz w:val="44"/>
          <w:lang w:eastAsia="pt-BR"/>
        </w:rPr>
        <w:t>Manual do aluno</w:t>
      </w:r>
    </w:p>
    <w:p w:rsidR="0051236E" w:rsidRDefault="0051236E" w:rsidP="0051236E">
      <w:pPr>
        <w:spacing w:line="240" w:lineRule="auto"/>
        <w:jc w:val="center"/>
        <w:rPr>
          <w:rFonts w:ascii="Arial Narrow" w:hAnsi="Arial Narrow"/>
          <w:b/>
          <w:noProof/>
          <w:lang w:eastAsia="pt-BR"/>
        </w:rPr>
      </w:pPr>
    </w:p>
    <w:p w:rsidR="0051236E" w:rsidRDefault="0051236E" w:rsidP="0051236E">
      <w:pPr>
        <w:spacing w:line="240" w:lineRule="auto"/>
        <w:jc w:val="center"/>
        <w:rPr>
          <w:rFonts w:ascii="Arial Narrow" w:hAnsi="Arial Narrow"/>
          <w:b/>
          <w:noProof/>
          <w:lang w:eastAsia="pt-BR"/>
        </w:rPr>
      </w:pPr>
    </w:p>
    <w:p w:rsidR="0051236E" w:rsidRDefault="0051236E" w:rsidP="0051236E">
      <w:pPr>
        <w:spacing w:line="240" w:lineRule="auto"/>
        <w:jc w:val="center"/>
        <w:rPr>
          <w:rFonts w:ascii="Arial Narrow" w:hAnsi="Arial Narrow"/>
          <w:b/>
          <w:noProof/>
          <w:lang w:eastAsia="pt-BR"/>
        </w:rPr>
      </w:pPr>
    </w:p>
    <w:p w:rsidR="0051236E" w:rsidRDefault="0051236E" w:rsidP="0051236E">
      <w:pPr>
        <w:spacing w:line="240" w:lineRule="auto"/>
        <w:jc w:val="center"/>
        <w:rPr>
          <w:rFonts w:ascii="Arial Narrow" w:hAnsi="Arial Narrow"/>
          <w:b/>
          <w:noProof/>
          <w:lang w:eastAsia="pt-BR"/>
        </w:rPr>
      </w:pPr>
    </w:p>
    <w:p w:rsidR="0051236E" w:rsidRDefault="0051236E" w:rsidP="0051236E">
      <w:pPr>
        <w:spacing w:line="240" w:lineRule="auto"/>
        <w:jc w:val="center"/>
        <w:rPr>
          <w:rFonts w:ascii="Arial Narrow" w:hAnsi="Arial Narrow"/>
          <w:b/>
          <w:noProof/>
          <w:lang w:eastAsia="pt-BR"/>
        </w:rPr>
      </w:pPr>
    </w:p>
    <w:p w:rsidR="0051236E" w:rsidRDefault="0051236E" w:rsidP="0051236E">
      <w:pPr>
        <w:spacing w:line="240" w:lineRule="auto"/>
        <w:jc w:val="center"/>
        <w:rPr>
          <w:rFonts w:ascii="Arial Narrow" w:hAnsi="Arial Narrow"/>
          <w:b/>
          <w:noProof/>
          <w:lang w:eastAsia="pt-BR"/>
        </w:rPr>
      </w:pPr>
    </w:p>
    <w:p w:rsidR="0051236E" w:rsidRDefault="0051236E" w:rsidP="0051236E">
      <w:pPr>
        <w:spacing w:line="240" w:lineRule="auto"/>
        <w:jc w:val="center"/>
        <w:rPr>
          <w:rFonts w:ascii="Arial Narrow" w:hAnsi="Arial Narrow"/>
          <w:b/>
          <w:noProof/>
          <w:lang w:eastAsia="pt-BR"/>
        </w:rPr>
      </w:pPr>
    </w:p>
    <w:p w:rsidR="0051236E" w:rsidRDefault="0051236E" w:rsidP="0051236E">
      <w:pPr>
        <w:spacing w:line="240" w:lineRule="auto"/>
        <w:jc w:val="center"/>
        <w:rPr>
          <w:rFonts w:ascii="Arial Narrow" w:hAnsi="Arial Narrow"/>
          <w:b/>
          <w:noProof/>
          <w:lang w:eastAsia="pt-BR"/>
        </w:rPr>
      </w:pPr>
    </w:p>
    <w:p w:rsidR="0051236E" w:rsidRPr="000E1B74" w:rsidRDefault="0051236E" w:rsidP="000E1B74">
      <w:pPr>
        <w:ind w:firstLine="0"/>
        <w:jc w:val="right"/>
        <w:rPr>
          <w:rFonts w:ascii="Arial Narrow" w:hAnsi="Arial Narrow"/>
          <w:b/>
          <w:sz w:val="32"/>
        </w:rPr>
      </w:pPr>
      <w:r w:rsidRPr="000E1B74">
        <w:rPr>
          <w:rFonts w:ascii="Arial Narrow" w:hAnsi="Arial Narrow"/>
          <w:b/>
          <w:sz w:val="32"/>
        </w:rPr>
        <w:t>Coordenador: Leandro Silva Marques</w:t>
      </w:r>
    </w:p>
    <w:p w:rsidR="0051236E" w:rsidRDefault="0051236E" w:rsidP="0051236E">
      <w:pPr>
        <w:spacing w:line="240" w:lineRule="auto"/>
        <w:jc w:val="center"/>
        <w:rPr>
          <w:rFonts w:ascii="Arial Narrow" w:hAnsi="Arial Narrow"/>
          <w:b/>
          <w:noProof/>
          <w:lang w:eastAsia="pt-BR"/>
        </w:rPr>
      </w:pPr>
    </w:p>
    <w:p w:rsidR="0051236E" w:rsidRDefault="0051236E" w:rsidP="0051236E">
      <w:pPr>
        <w:spacing w:line="240" w:lineRule="auto"/>
        <w:jc w:val="center"/>
        <w:rPr>
          <w:rFonts w:ascii="Arial Narrow" w:hAnsi="Arial Narrow"/>
          <w:b/>
          <w:noProof/>
          <w:lang w:eastAsia="pt-BR"/>
        </w:rPr>
      </w:pPr>
    </w:p>
    <w:p w:rsidR="0051236E" w:rsidRDefault="0051236E" w:rsidP="0051236E">
      <w:pPr>
        <w:spacing w:line="240" w:lineRule="auto"/>
        <w:jc w:val="center"/>
        <w:rPr>
          <w:rFonts w:ascii="Arial Narrow" w:hAnsi="Arial Narrow"/>
          <w:b/>
          <w:noProof/>
          <w:lang w:eastAsia="pt-BR"/>
        </w:rPr>
      </w:pPr>
    </w:p>
    <w:p w:rsidR="000E1B74" w:rsidRDefault="000E1B74" w:rsidP="0051236E">
      <w:pPr>
        <w:spacing w:line="240" w:lineRule="auto"/>
        <w:ind w:left="-284" w:firstLine="0"/>
        <w:jc w:val="left"/>
        <w:rPr>
          <w:rFonts w:ascii="Arial Narrow" w:hAnsi="Arial Narrow"/>
          <w:b/>
          <w:noProof/>
          <w:lang w:eastAsia="pt-BR"/>
        </w:rPr>
      </w:pPr>
    </w:p>
    <w:p w:rsidR="000E1B74" w:rsidRDefault="000E1B74" w:rsidP="0051236E">
      <w:pPr>
        <w:spacing w:line="240" w:lineRule="auto"/>
        <w:ind w:left="-284" w:firstLine="0"/>
        <w:jc w:val="left"/>
        <w:rPr>
          <w:rFonts w:ascii="Arial Narrow" w:hAnsi="Arial Narrow"/>
          <w:b/>
          <w:noProof/>
          <w:lang w:eastAsia="pt-BR"/>
        </w:rPr>
      </w:pPr>
    </w:p>
    <w:p w:rsidR="000E1B74" w:rsidRDefault="000E1B74" w:rsidP="0051236E">
      <w:pPr>
        <w:spacing w:line="240" w:lineRule="auto"/>
        <w:ind w:left="-284" w:firstLine="0"/>
        <w:jc w:val="left"/>
        <w:rPr>
          <w:rFonts w:ascii="Arial Narrow" w:hAnsi="Arial Narrow"/>
          <w:b/>
          <w:noProof/>
          <w:lang w:eastAsia="pt-BR"/>
        </w:rPr>
      </w:pPr>
    </w:p>
    <w:p w:rsidR="000E1B74" w:rsidRDefault="000E1B74" w:rsidP="0051236E">
      <w:pPr>
        <w:spacing w:line="240" w:lineRule="auto"/>
        <w:ind w:left="-284" w:firstLine="0"/>
        <w:jc w:val="left"/>
        <w:rPr>
          <w:rFonts w:ascii="Arial Narrow" w:hAnsi="Arial Narrow"/>
          <w:b/>
          <w:noProof/>
          <w:lang w:eastAsia="pt-BR"/>
        </w:rPr>
      </w:pPr>
    </w:p>
    <w:p w:rsidR="000E1B74" w:rsidRDefault="000E1B74" w:rsidP="0051236E">
      <w:pPr>
        <w:spacing w:line="240" w:lineRule="auto"/>
        <w:ind w:left="-284" w:firstLine="0"/>
        <w:jc w:val="left"/>
        <w:rPr>
          <w:rFonts w:ascii="Arial Narrow" w:hAnsi="Arial Narrow"/>
          <w:b/>
          <w:noProof/>
          <w:lang w:eastAsia="pt-BR"/>
        </w:rPr>
      </w:pPr>
    </w:p>
    <w:p w:rsidR="000E1B74" w:rsidRDefault="000E1B74" w:rsidP="0051236E">
      <w:pPr>
        <w:spacing w:line="240" w:lineRule="auto"/>
        <w:ind w:left="-284" w:firstLine="0"/>
        <w:jc w:val="left"/>
        <w:rPr>
          <w:rFonts w:ascii="Arial Narrow" w:hAnsi="Arial Narrow"/>
          <w:b/>
          <w:noProof/>
          <w:lang w:eastAsia="pt-BR"/>
        </w:rPr>
      </w:pPr>
    </w:p>
    <w:p w:rsidR="0051236E" w:rsidRDefault="0051236E" w:rsidP="0051236E">
      <w:pPr>
        <w:spacing w:line="240" w:lineRule="auto"/>
        <w:ind w:left="-284" w:firstLine="0"/>
        <w:jc w:val="left"/>
        <w:rPr>
          <w:rFonts w:ascii="Arial Narrow" w:hAnsi="Arial Narrow"/>
          <w:b/>
          <w:noProof/>
          <w:lang w:eastAsia="pt-BR"/>
        </w:rPr>
      </w:pPr>
      <w:r>
        <w:rPr>
          <w:rFonts w:ascii="Arial Narrow" w:hAnsi="Arial Narrow"/>
          <w:b/>
          <w:noProof/>
          <w:lang w:eastAsia="pt-BR"/>
        </w:rPr>
        <w:t>Ementa</w:t>
      </w:r>
    </w:p>
    <w:p w:rsidR="0051236E" w:rsidRDefault="0051236E" w:rsidP="0051236E">
      <w:pPr>
        <w:spacing w:line="240" w:lineRule="auto"/>
        <w:ind w:left="-284" w:firstLine="0"/>
        <w:jc w:val="left"/>
        <w:rPr>
          <w:rFonts w:ascii="Arial Narrow" w:hAnsi="Arial Narrow"/>
          <w:b/>
          <w:noProof/>
          <w:lang w:eastAsia="pt-BR"/>
        </w:rPr>
      </w:pPr>
    </w:p>
    <w:p w:rsidR="0051236E" w:rsidRDefault="0051236E" w:rsidP="0051236E">
      <w:pPr>
        <w:spacing w:line="360" w:lineRule="auto"/>
        <w:ind w:left="-284" w:firstLine="0"/>
        <w:rPr>
          <w:rFonts w:ascii="Arial Narrow" w:hAnsi="Arial Narrow"/>
          <w:noProof/>
          <w:lang w:eastAsia="pt-BR"/>
        </w:rPr>
      </w:pPr>
      <w:r>
        <w:rPr>
          <w:rFonts w:ascii="Arial Narrow" w:hAnsi="Arial Narrow"/>
          <w:b/>
          <w:noProof/>
          <w:lang w:eastAsia="pt-BR"/>
        </w:rPr>
        <w:tab/>
      </w:r>
      <w:r w:rsidRPr="007D1DB4">
        <w:rPr>
          <w:rFonts w:ascii="Arial Narrow" w:hAnsi="Arial Narrow"/>
          <w:noProof/>
          <w:lang w:eastAsia="pt-BR"/>
        </w:rPr>
        <w:t>Esta disciplina apresenta um panorama do estágio atual da pesquisa científica realacionada  a Odontologia Brasileira.  As etapas da confecção de artigo, submissão e relacionamento com os editores e revisores de periódico serão desenvolvidas e monitoradas</w:t>
      </w:r>
    </w:p>
    <w:p w:rsidR="0051236E" w:rsidRDefault="0051236E" w:rsidP="0051236E">
      <w:pPr>
        <w:spacing w:line="360" w:lineRule="auto"/>
        <w:ind w:left="-284" w:firstLine="0"/>
        <w:rPr>
          <w:rFonts w:ascii="Arial Narrow" w:hAnsi="Arial Narrow"/>
          <w:noProof/>
          <w:lang w:eastAsia="pt-BR"/>
        </w:rPr>
      </w:pPr>
    </w:p>
    <w:p w:rsidR="0051236E" w:rsidRDefault="0051236E" w:rsidP="0051236E">
      <w:pPr>
        <w:spacing w:line="360" w:lineRule="auto"/>
        <w:ind w:left="-284" w:firstLine="0"/>
        <w:rPr>
          <w:rFonts w:ascii="Arial Narrow" w:hAnsi="Arial Narrow"/>
          <w:b/>
          <w:noProof/>
          <w:lang w:eastAsia="pt-BR"/>
        </w:rPr>
      </w:pPr>
      <w:r w:rsidRPr="007D1DB4">
        <w:rPr>
          <w:rFonts w:ascii="Arial Narrow" w:hAnsi="Arial Narrow"/>
          <w:b/>
          <w:noProof/>
          <w:lang w:eastAsia="pt-BR"/>
        </w:rPr>
        <w:t>Objetivos</w:t>
      </w:r>
    </w:p>
    <w:p w:rsidR="0051236E" w:rsidRPr="007D1DB4" w:rsidRDefault="0051236E" w:rsidP="0051236E">
      <w:pPr>
        <w:pStyle w:val="PargrafodaLista"/>
        <w:numPr>
          <w:ilvl w:val="0"/>
          <w:numId w:val="2"/>
        </w:numPr>
        <w:spacing w:line="360" w:lineRule="auto"/>
        <w:rPr>
          <w:rFonts w:ascii="Arial Narrow" w:hAnsi="Arial Narrow"/>
          <w:noProof/>
          <w:lang w:eastAsia="pt-BR"/>
        </w:rPr>
      </w:pPr>
      <w:r w:rsidRPr="007D1DB4">
        <w:rPr>
          <w:rFonts w:ascii="Arial Narrow" w:hAnsi="Arial Narrow"/>
          <w:noProof/>
          <w:lang w:eastAsia="pt-BR"/>
        </w:rPr>
        <w:t>Apresentar um panorama geral das tendências das publicações científicas na área odontológica segundo critérios de qualidade definidos por instituições nacionais e internacionais</w:t>
      </w:r>
    </w:p>
    <w:p w:rsidR="0051236E" w:rsidRDefault="0051236E" w:rsidP="0051236E">
      <w:pPr>
        <w:pStyle w:val="PargrafodaLista"/>
        <w:numPr>
          <w:ilvl w:val="0"/>
          <w:numId w:val="2"/>
        </w:numPr>
        <w:spacing w:line="360" w:lineRule="auto"/>
        <w:rPr>
          <w:rFonts w:ascii="Arial Narrow" w:hAnsi="Arial Narrow"/>
          <w:noProof/>
          <w:lang w:eastAsia="pt-BR"/>
        </w:rPr>
      </w:pPr>
      <w:r w:rsidRPr="007D1DB4">
        <w:rPr>
          <w:rFonts w:ascii="Arial Narrow" w:hAnsi="Arial Narrow"/>
          <w:noProof/>
          <w:lang w:eastAsia="pt-BR"/>
        </w:rPr>
        <w:t>Capacitar</w:t>
      </w:r>
      <w:r>
        <w:rPr>
          <w:rFonts w:ascii="Arial Narrow" w:hAnsi="Arial Narrow"/>
          <w:noProof/>
          <w:lang w:eastAsia="pt-BR"/>
        </w:rPr>
        <w:t xml:space="preserve"> o aluno a identificação e análise críticas dos principais componentes de um artigo científico</w:t>
      </w:r>
    </w:p>
    <w:p w:rsidR="0051236E" w:rsidRDefault="0051236E" w:rsidP="0051236E">
      <w:pPr>
        <w:pStyle w:val="PargrafodaLista"/>
        <w:numPr>
          <w:ilvl w:val="0"/>
          <w:numId w:val="2"/>
        </w:numPr>
        <w:spacing w:line="360" w:lineRule="auto"/>
        <w:rPr>
          <w:rFonts w:ascii="Arial Narrow" w:hAnsi="Arial Narrow"/>
          <w:noProof/>
          <w:lang w:eastAsia="pt-BR"/>
        </w:rPr>
      </w:pPr>
      <w:r>
        <w:rPr>
          <w:rFonts w:ascii="Arial Narrow" w:hAnsi="Arial Narrow"/>
          <w:noProof/>
          <w:lang w:eastAsia="pt-BR"/>
        </w:rPr>
        <w:t>Capacitar o aluno a escrever um artigo científico</w:t>
      </w:r>
    </w:p>
    <w:p w:rsidR="0051236E" w:rsidRDefault="0051236E" w:rsidP="0051236E">
      <w:pPr>
        <w:pStyle w:val="PargrafodaLista"/>
        <w:numPr>
          <w:ilvl w:val="0"/>
          <w:numId w:val="2"/>
        </w:numPr>
        <w:spacing w:line="360" w:lineRule="auto"/>
        <w:rPr>
          <w:rFonts w:ascii="Arial Narrow" w:hAnsi="Arial Narrow"/>
          <w:noProof/>
          <w:lang w:eastAsia="pt-BR"/>
        </w:rPr>
      </w:pPr>
      <w:r>
        <w:rPr>
          <w:rFonts w:ascii="Arial Narrow" w:hAnsi="Arial Narrow"/>
          <w:noProof/>
          <w:lang w:eastAsia="pt-BR"/>
        </w:rPr>
        <w:t>Contribuir com o aumento quanti-qualitativo da produção científica dos alunos e do curso</w:t>
      </w:r>
    </w:p>
    <w:p w:rsidR="00FB7288" w:rsidRDefault="00C66F29" w:rsidP="00FB7288">
      <w:pPr>
        <w:pStyle w:val="PargrafodaLista"/>
        <w:numPr>
          <w:ilvl w:val="0"/>
          <w:numId w:val="2"/>
        </w:numPr>
        <w:spacing w:line="360" w:lineRule="auto"/>
        <w:rPr>
          <w:rFonts w:ascii="Arial Narrow" w:hAnsi="Arial Narrow"/>
          <w:noProof/>
          <w:lang w:eastAsia="pt-BR"/>
        </w:rPr>
      </w:pPr>
      <w:r>
        <w:rPr>
          <w:rFonts w:ascii="Arial Narrow" w:hAnsi="Arial Narrow"/>
          <w:noProof/>
          <w:lang w:eastAsia="pt-BR"/>
        </w:rPr>
        <w:t>Divulgar a produção</w:t>
      </w:r>
      <w:r w:rsidR="0051236E">
        <w:rPr>
          <w:rFonts w:ascii="Arial Narrow" w:hAnsi="Arial Narrow"/>
          <w:noProof/>
          <w:lang w:eastAsia="pt-BR"/>
        </w:rPr>
        <w:t xml:space="preserve"> científica oriunda do Programa de Pós-graduação em </w:t>
      </w:r>
      <w:r>
        <w:rPr>
          <w:rFonts w:ascii="Arial Narrow" w:hAnsi="Arial Narrow"/>
          <w:noProof/>
          <w:lang w:eastAsia="pt-BR"/>
        </w:rPr>
        <w:t>Odontologia</w:t>
      </w:r>
      <w:r w:rsidR="0051236E">
        <w:rPr>
          <w:rFonts w:ascii="Arial Narrow" w:hAnsi="Arial Narrow"/>
          <w:noProof/>
          <w:lang w:eastAsia="pt-BR"/>
        </w:rPr>
        <w:t xml:space="preserve"> </w:t>
      </w:r>
      <w:r>
        <w:rPr>
          <w:rFonts w:ascii="Arial Narrow" w:hAnsi="Arial Narrow"/>
          <w:noProof/>
          <w:lang w:eastAsia="pt-BR"/>
        </w:rPr>
        <w:t>/</w:t>
      </w:r>
      <w:r w:rsidR="0051236E">
        <w:rPr>
          <w:rFonts w:ascii="Arial Narrow" w:hAnsi="Arial Narrow"/>
          <w:noProof/>
          <w:lang w:eastAsia="pt-BR"/>
        </w:rPr>
        <w:t xml:space="preserve"> UFVJM</w:t>
      </w:r>
    </w:p>
    <w:p w:rsidR="00C66F29" w:rsidRDefault="00C66F29" w:rsidP="00C66F29">
      <w:pPr>
        <w:pStyle w:val="PargrafodaLista"/>
        <w:spacing w:line="360" w:lineRule="auto"/>
        <w:ind w:firstLine="0"/>
        <w:rPr>
          <w:rFonts w:ascii="Arial Narrow" w:hAnsi="Arial Narrow"/>
          <w:noProof/>
          <w:lang w:eastAsia="pt-BR"/>
        </w:rPr>
      </w:pPr>
    </w:p>
    <w:p w:rsidR="00FB7288" w:rsidRDefault="00FB7288" w:rsidP="00FB7288">
      <w:pPr>
        <w:pStyle w:val="PargrafodaLista"/>
        <w:spacing w:line="360" w:lineRule="auto"/>
        <w:ind w:hanging="1004"/>
        <w:rPr>
          <w:rFonts w:ascii="Arial Narrow" w:hAnsi="Arial Narrow"/>
          <w:b/>
          <w:sz w:val="24"/>
          <w:szCs w:val="24"/>
        </w:rPr>
      </w:pPr>
      <w:r w:rsidRPr="00FB7288">
        <w:rPr>
          <w:rFonts w:ascii="Arial Narrow" w:hAnsi="Arial Narrow"/>
          <w:b/>
          <w:sz w:val="24"/>
          <w:szCs w:val="24"/>
        </w:rPr>
        <w:t>Conteúdos</w:t>
      </w:r>
    </w:p>
    <w:p w:rsidR="00FB7288" w:rsidRDefault="00FB7288" w:rsidP="00FB7288">
      <w:pPr>
        <w:pStyle w:val="PargrafodaLista"/>
        <w:numPr>
          <w:ilvl w:val="0"/>
          <w:numId w:val="6"/>
        </w:numPr>
        <w:spacing w:line="360" w:lineRule="auto"/>
        <w:ind w:hanging="15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  <w:r w:rsidRPr="000C2C39">
        <w:rPr>
          <w:rFonts w:ascii="Arial Narrow" w:hAnsi="Arial Narrow"/>
          <w:sz w:val="24"/>
          <w:szCs w:val="24"/>
        </w:rPr>
        <w:t>Bases de dados bibliográficas (</w:t>
      </w:r>
      <w:r>
        <w:rPr>
          <w:rFonts w:ascii="Arial Narrow" w:hAnsi="Arial Narrow"/>
          <w:sz w:val="24"/>
          <w:szCs w:val="24"/>
        </w:rPr>
        <w:t xml:space="preserve">Medine, EMBASE, LILACS, SCIELO </w:t>
      </w:r>
      <w:r w:rsidRPr="000C2C39">
        <w:rPr>
          <w:rFonts w:ascii="Arial Narrow" w:hAnsi="Arial Narrow"/>
          <w:sz w:val="24"/>
          <w:szCs w:val="24"/>
        </w:rPr>
        <w:t>e outras)</w:t>
      </w:r>
    </w:p>
    <w:p w:rsidR="00FB7288" w:rsidRDefault="00FB7288" w:rsidP="00FB7288">
      <w:pPr>
        <w:pStyle w:val="PargrafodaLista"/>
        <w:numPr>
          <w:ilvl w:val="0"/>
          <w:numId w:val="6"/>
        </w:numPr>
        <w:spacing w:line="360" w:lineRule="auto"/>
        <w:ind w:hanging="15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  <w:r w:rsidRPr="000C2C39">
        <w:rPr>
          <w:rFonts w:ascii="Arial Narrow" w:hAnsi="Arial Narrow"/>
          <w:sz w:val="24"/>
          <w:szCs w:val="24"/>
        </w:rPr>
        <w:t>Bases de dados de citaçção (JCR, Web of Science, Science Citation Indexes, SCOPUS e SCIELO)</w:t>
      </w:r>
    </w:p>
    <w:p w:rsidR="00FB7288" w:rsidRDefault="00FB7288" w:rsidP="00FB7288">
      <w:pPr>
        <w:pStyle w:val="PargrafodaLista"/>
        <w:numPr>
          <w:ilvl w:val="0"/>
          <w:numId w:val="6"/>
        </w:numPr>
        <w:spacing w:line="360" w:lineRule="auto"/>
        <w:ind w:hanging="15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  <w:r w:rsidRPr="000C2C39">
        <w:rPr>
          <w:rFonts w:ascii="Arial Narrow" w:hAnsi="Arial Narrow"/>
          <w:sz w:val="24"/>
          <w:szCs w:val="24"/>
        </w:rPr>
        <w:t>Normas de publicação (“Vancouver”)</w:t>
      </w:r>
    </w:p>
    <w:p w:rsidR="00FB7288" w:rsidRDefault="00FB7288" w:rsidP="00FB7288">
      <w:pPr>
        <w:pStyle w:val="PargrafodaLista"/>
        <w:numPr>
          <w:ilvl w:val="0"/>
          <w:numId w:val="6"/>
        </w:numPr>
        <w:spacing w:line="360" w:lineRule="auto"/>
        <w:ind w:hanging="15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  <w:r w:rsidRPr="000C2C39">
        <w:rPr>
          <w:rFonts w:ascii="Arial Narrow" w:hAnsi="Arial Narrow"/>
          <w:sz w:val="24"/>
          <w:szCs w:val="24"/>
        </w:rPr>
        <w:t>Estrutura do artigo científico</w:t>
      </w:r>
    </w:p>
    <w:p w:rsidR="00FB7288" w:rsidRDefault="00FB7288" w:rsidP="00FB7288">
      <w:pPr>
        <w:pStyle w:val="PargrafodaLista"/>
        <w:numPr>
          <w:ilvl w:val="0"/>
          <w:numId w:val="6"/>
        </w:numPr>
        <w:spacing w:line="360" w:lineRule="auto"/>
        <w:ind w:hanging="15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  <w:r w:rsidRPr="000C2C39">
        <w:rPr>
          <w:rFonts w:ascii="Arial Narrow" w:hAnsi="Arial Narrow"/>
          <w:sz w:val="24"/>
          <w:szCs w:val="24"/>
        </w:rPr>
        <w:t>Qualificação de periódicos: critérios utilizados e críticas mais comuns</w:t>
      </w:r>
    </w:p>
    <w:p w:rsidR="00FB7288" w:rsidRDefault="00FB7288" w:rsidP="00FB7288">
      <w:pPr>
        <w:pStyle w:val="PargrafodaLista"/>
        <w:numPr>
          <w:ilvl w:val="0"/>
          <w:numId w:val="6"/>
        </w:numPr>
        <w:spacing w:line="360" w:lineRule="auto"/>
        <w:ind w:hanging="15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  <w:r w:rsidRPr="000C2C39">
        <w:rPr>
          <w:rFonts w:ascii="Arial Narrow" w:hAnsi="Arial Narrow"/>
          <w:sz w:val="24"/>
          <w:szCs w:val="24"/>
        </w:rPr>
        <w:t>Análise crítica de artigos científicos</w:t>
      </w:r>
    </w:p>
    <w:p w:rsidR="00FB7288" w:rsidRDefault="00FB7288" w:rsidP="00FB7288">
      <w:pPr>
        <w:pStyle w:val="PargrafodaLista"/>
        <w:numPr>
          <w:ilvl w:val="0"/>
          <w:numId w:val="6"/>
        </w:numPr>
        <w:spacing w:line="360" w:lineRule="auto"/>
        <w:ind w:hanging="15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  <w:r w:rsidRPr="000C2C39">
        <w:rPr>
          <w:rFonts w:ascii="Arial Narrow" w:hAnsi="Arial Narrow"/>
          <w:sz w:val="24"/>
          <w:szCs w:val="24"/>
        </w:rPr>
        <w:t>Redação do artigo científico</w:t>
      </w:r>
    </w:p>
    <w:p w:rsidR="00FB7288" w:rsidRPr="00FB7288" w:rsidRDefault="00FB7288" w:rsidP="00FB7288">
      <w:pPr>
        <w:pStyle w:val="PargrafodaLista"/>
        <w:numPr>
          <w:ilvl w:val="0"/>
          <w:numId w:val="6"/>
        </w:numPr>
        <w:spacing w:line="360" w:lineRule="auto"/>
        <w:ind w:hanging="152"/>
        <w:rPr>
          <w:rFonts w:ascii="Arial Narrow" w:hAnsi="Arial Narrow"/>
          <w:noProof/>
          <w:lang w:eastAsia="pt-BR"/>
        </w:rPr>
      </w:pPr>
      <w:r>
        <w:rPr>
          <w:rFonts w:ascii="Arial Narrow" w:hAnsi="Arial Narrow"/>
          <w:sz w:val="24"/>
          <w:szCs w:val="24"/>
        </w:rPr>
        <w:t xml:space="preserve">  </w:t>
      </w:r>
      <w:r w:rsidRPr="000C2C39">
        <w:rPr>
          <w:rFonts w:ascii="Arial Narrow" w:hAnsi="Arial Narrow"/>
          <w:sz w:val="24"/>
          <w:szCs w:val="24"/>
        </w:rPr>
        <w:t>Comunicação com editores e revisores</w:t>
      </w:r>
    </w:p>
    <w:p w:rsidR="0051236E" w:rsidRDefault="0051236E" w:rsidP="00FB7288">
      <w:pPr>
        <w:spacing w:line="240" w:lineRule="auto"/>
        <w:rPr>
          <w:rFonts w:ascii="Arial Narrow" w:hAnsi="Arial Narrow"/>
          <w:b/>
          <w:noProof/>
          <w:lang w:eastAsia="pt-BR"/>
        </w:rPr>
      </w:pPr>
    </w:p>
    <w:p w:rsidR="0051236E" w:rsidRDefault="0051236E" w:rsidP="0051236E">
      <w:pPr>
        <w:spacing w:line="240" w:lineRule="auto"/>
        <w:jc w:val="center"/>
        <w:rPr>
          <w:rFonts w:ascii="Arial Narrow" w:hAnsi="Arial Narrow"/>
          <w:b/>
          <w:noProof/>
          <w:lang w:eastAsia="pt-BR"/>
        </w:rPr>
      </w:pPr>
    </w:p>
    <w:p w:rsidR="0051236E" w:rsidRDefault="0051236E" w:rsidP="0051236E">
      <w:pPr>
        <w:spacing w:line="240" w:lineRule="auto"/>
        <w:jc w:val="center"/>
        <w:rPr>
          <w:rFonts w:ascii="Arial Narrow" w:hAnsi="Arial Narrow"/>
          <w:b/>
          <w:noProof/>
          <w:lang w:eastAsia="pt-BR"/>
        </w:rPr>
      </w:pPr>
    </w:p>
    <w:p w:rsidR="0051236E" w:rsidRDefault="0051236E" w:rsidP="0051236E">
      <w:pPr>
        <w:spacing w:line="240" w:lineRule="auto"/>
        <w:jc w:val="center"/>
        <w:rPr>
          <w:rFonts w:ascii="Arial Narrow" w:hAnsi="Arial Narrow"/>
          <w:b/>
          <w:noProof/>
          <w:lang w:eastAsia="pt-BR"/>
        </w:rPr>
      </w:pPr>
    </w:p>
    <w:p w:rsidR="0051236E" w:rsidRDefault="0051236E" w:rsidP="0051236E">
      <w:pPr>
        <w:spacing w:line="240" w:lineRule="auto"/>
        <w:jc w:val="center"/>
        <w:rPr>
          <w:rFonts w:ascii="Arial Narrow" w:hAnsi="Arial Narrow"/>
          <w:b/>
          <w:noProof/>
          <w:lang w:eastAsia="pt-BR"/>
        </w:rPr>
      </w:pPr>
    </w:p>
    <w:p w:rsidR="0051236E" w:rsidRDefault="0051236E" w:rsidP="0051236E">
      <w:pPr>
        <w:spacing w:line="240" w:lineRule="auto"/>
        <w:jc w:val="center"/>
        <w:rPr>
          <w:rFonts w:ascii="Arial Narrow" w:hAnsi="Arial Narrow"/>
          <w:b/>
          <w:noProof/>
          <w:lang w:eastAsia="pt-BR"/>
        </w:rPr>
      </w:pPr>
    </w:p>
    <w:p w:rsidR="0051236E" w:rsidRDefault="0051236E" w:rsidP="0051236E">
      <w:pPr>
        <w:spacing w:line="240" w:lineRule="auto"/>
        <w:jc w:val="center"/>
        <w:rPr>
          <w:rFonts w:ascii="Arial Narrow" w:hAnsi="Arial Narrow"/>
          <w:b/>
          <w:noProof/>
          <w:lang w:eastAsia="pt-BR"/>
        </w:rPr>
      </w:pPr>
    </w:p>
    <w:p w:rsidR="0051236E" w:rsidRDefault="0051236E" w:rsidP="0051236E">
      <w:pPr>
        <w:spacing w:line="240" w:lineRule="auto"/>
        <w:jc w:val="center"/>
        <w:rPr>
          <w:rFonts w:ascii="Arial Narrow" w:hAnsi="Arial Narrow"/>
          <w:b/>
          <w:noProof/>
          <w:lang w:eastAsia="pt-BR"/>
        </w:rPr>
      </w:pPr>
    </w:p>
    <w:p w:rsidR="0051236E" w:rsidRDefault="0051236E" w:rsidP="0051236E">
      <w:pPr>
        <w:spacing w:line="240" w:lineRule="auto"/>
        <w:jc w:val="center"/>
        <w:rPr>
          <w:rFonts w:ascii="Arial Narrow" w:hAnsi="Arial Narrow"/>
          <w:b/>
          <w:noProof/>
          <w:lang w:eastAsia="pt-BR"/>
        </w:rPr>
      </w:pPr>
    </w:p>
    <w:p w:rsidR="00C66F29" w:rsidRDefault="00C66F29" w:rsidP="0051236E">
      <w:pPr>
        <w:spacing w:line="240" w:lineRule="auto"/>
        <w:jc w:val="center"/>
        <w:rPr>
          <w:rFonts w:ascii="Arial Narrow" w:hAnsi="Arial Narrow"/>
          <w:b/>
          <w:noProof/>
          <w:lang w:eastAsia="pt-BR"/>
        </w:rPr>
      </w:pPr>
    </w:p>
    <w:p w:rsidR="00C66F29" w:rsidRDefault="00C66F29" w:rsidP="0051236E">
      <w:pPr>
        <w:spacing w:line="240" w:lineRule="auto"/>
        <w:jc w:val="center"/>
        <w:rPr>
          <w:rFonts w:ascii="Arial Narrow" w:hAnsi="Arial Narrow"/>
          <w:b/>
          <w:noProof/>
          <w:lang w:eastAsia="pt-BR"/>
        </w:rPr>
      </w:pPr>
    </w:p>
    <w:p w:rsidR="00C66F29" w:rsidRDefault="00C66F29" w:rsidP="0051236E">
      <w:pPr>
        <w:spacing w:line="240" w:lineRule="auto"/>
        <w:jc w:val="center"/>
        <w:rPr>
          <w:rFonts w:ascii="Arial Narrow" w:hAnsi="Arial Narrow"/>
          <w:b/>
          <w:noProof/>
          <w:lang w:eastAsia="pt-BR"/>
        </w:rPr>
      </w:pPr>
    </w:p>
    <w:p w:rsidR="00C66F29" w:rsidRDefault="00C66F29" w:rsidP="0051236E">
      <w:pPr>
        <w:spacing w:line="240" w:lineRule="auto"/>
        <w:jc w:val="center"/>
        <w:rPr>
          <w:rFonts w:ascii="Arial Narrow" w:hAnsi="Arial Narrow"/>
          <w:b/>
          <w:noProof/>
          <w:lang w:eastAsia="pt-BR"/>
        </w:rPr>
      </w:pPr>
    </w:p>
    <w:p w:rsidR="00C66F29" w:rsidRDefault="00C66F29" w:rsidP="0051236E">
      <w:pPr>
        <w:spacing w:line="240" w:lineRule="auto"/>
        <w:jc w:val="center"/>
        <w:rPr>
          <w:rFonts w:ascii="Arial Narrow" w:hAnsi="Arial Narrow"/>
          <w:b/>
          <w:noProof/>
          <w:lang w:eastAsia="pt-BR"/>
        </w:rPr>
      </w:pPr>
    </w:p>
    <w:p w:rsidR="00C66F29" w:rsidRDefault="00C66F29" w:rsidP="0051236E">
      <w:pPr>
        <w:spacing w:line="240" w:lineRule="auto"/>
        <w:jc w:val="center"/>
        <w:rPr>
          <w:rFonts w:ascii="Arial Narrow" w:hAnsi="Arial Narrow"/>
          <w:b/>
          <w:noProof/>
          <w:lang w:eastAsia="pt-BR"/>
        </w:rPr>
      </w:pPr>
    </w:p>
    <w:p w:rsidR="00C66F29" w:rsidRDefault="00C66F29" w:rsidP="0051236E">
      <w:pPr>
        <w:spacing w:line="240" w:lineRule="auto"/>
        <w:jc w:val="center"/>
        <w:rPr>
          <w:rFonts w:ascii="Arial Narrow" w:hAnsi="Arial Narrow"/>
          <w:b/>
          <w:noProof/>
          <w:lang w:eastAsia="pt-BR"/>
        </w:rPr>
      </w:pPr>
    </w:p>
    <w:p w:rsidR="0051236E" w:rsidRPr="00792E4E" w:rsidRDefault="0051236E" w:rsidP="0051236E">
      <w:pPr>
        <w:spacing w:line="240" w:lineRule="auto"/>
        <w:jc w:val="center"/>
        <w:rPr>
          <w:rFonts w:ascii="Arial Narrow" w:hAnsi="Arial Narrow"/>
          <w:b/>
          <w:noProof/>
          <w:lang w:eastAsia="pt-BR"/>
        </w:rPr>
      </w:pPr>
      <w:r w:rsidRPr="00792E4E">
        <w:rPr>
          <w:rFonts w:ascii="Arial Narrow" w:hAnsi="Arial Narrow"/>
          <w:b/>
          <w:noProof/>
          <w:lang w:eastAsia="pt-BR"/>
        </w:rPr>
        <w:t>Universidade Federal dos Vales do Jequitinhonha e Mucuri</w:t>
      </w:r>
    </w:p>
    <w:p w:rsidR="0051236E" w:rsidRDefault="0051236E" w:rsidP="0051236E">
      <w:pPr>
        <w:spacing w:line="240" w:lineRule="auto"/>
        <w:jc w:val="center"/>
        <w:rPr>
          <w:rFonts w:ascii="Arial Narrow" w:hAnsi="Arial Narrow"/>
          <w:b/>
          <w:noProof/>
          <w:lang w:eastAsia="pt-BR"/>
        </w:rPr>
      </w:pPr>
      <w:r w:rsidRPr="00792E4E">
        <w:rPr>
          <w:rFonts w:ascii="Arial Narrow" w:hAnsi="Arial Narrow"/>
          <w:b/>
          <w:noProof/>
          <w:lang w:eastAsia="pt-BR"/>
        </w:rPr>
        <w:t>Programa de Pós-Graduação em Odontologia</w:t>
      </w:r>
      <w:r>
        <w:rPr>
          <w:rFonts w:ascii="Arial Narrow" w:hAnsi="Arial Narrow"/>
          <w:b/>
          <w:noProof/>
          <w:lang w:eastAsia="pt-BR"/>
        </w:rPr>
        <w:t xml:space="preserve"> - PPGODONTO</w:t>
      </w:r>
    </w:p>
    <w:p w:rsidR="0051236E" w:rsidRPr="00792E4E" w:rsidRDefault="0051236E" w:rsidP="0051236E">
      <w:pPr>
        <w:spacing w:line="240" w:lineRule="auto"/>
        <w:jc w:val="center"/>
        <w:rPr>
          <w:rFonts w:ascii="Arial Narrow" w:hAnsi="Arial Narrow"/>
          <w:b/>
          <w:noProof/>
          <w:lang w:eastAsia="pt-BR"/>
        </w:rPr>
      </w:pPr>
    </w:p>
    <w:p w:rsidR="0051236E" w:rsidRPr="00792E4E" w:rsidRDefault="0051236E" w:rsidP="0051236E">
      <w:pPr>
        <w:ind w:firstLine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Disciplina </w:t>
      </w:r>
      <w:r w:rsidRPr="00792E4E">
        <w:rPr>
          <w:rFonts w:ascii="Arial Narrow" w:hAnsi="Arial Narrow"/>
          <w:b/>
        </w:rPr>
        <w:t xml:space="preserve"> PPO</w:t>
      </w:r>
      <w:r w:rsidR="00C66F29">
        <w:rPr>
          <w:rFonts w:ascii="Arial Narrow" w:hAnsi="Arial Narrow"/>
          <w:b/>
        </w:rPr>
        <w:t>507</w:t>
      </w:r>
      <w:r w:rsidRPr="00792E4E">
        <w:rPr>
          <w:rFonts w:ascii="Arial Narrow" w:hAnsi="Arial Narrow"/>
          <w:b/>
        </w:rPr>
        <w:t xml:space="preserve"> –</w:t>
      </w:r>
      <w:r w:rsidR="00C66F29">
        <w:rPr>
          <w:rFonts w:ascii="Arial Narrow" w:hAnsi="Arial Narrow"/>
          <w:b/>
        </w:rPr>
        <w:t xml:space="preserve"> </w:t>
      </w:r>
      <w:r w:rsidRPr="00792E4E">
        <w:rPr>
          <w:rFonts w:ascii="Arial Narrow" w:hAnsi="Arial Narrow"/>
          <w:b/>
        </w:rPr>
        <w:t>Oficina de Redação de Artigos Científicos</w:t>
      </w:r>
    </w:p>
    <w:tbl>
      <w:tblPr>
        <w:tblW w:w="97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1343"/>
        <w:gridCol w:w="6278"/>
        <w:gridCol w:w="2126"/>
      </w:tblGrid>
      <w:tr w:rsidR="0051236E" w:rsidRPr="0048592B" w:rsidTr="00DA4F48">
        <w:tc>
          <w:tcPr>
            <w:tcW w:w="134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51236E" w:rsidRPr="0048592B" w:rsidRDefault="0051236E" w:rsidP="00DA4F48">
            <w:pPr>
              <w:spacing w:line="360" w:lineRule="auto"/>
              <w:ind w:firstLine="0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8592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627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51236E" w:rsidRPr="0048592B" w:rsidRDefault="0051236E" w:rsidP="00DA4F48">
            <w:pPr>
              <w:spacing w:line="360" w:lineRule="auto"/>
              <w:ind w:firstLine="0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8592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Atividade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51236E" w:rsidRPr="0048592B" w:rsidRDefault="0051236E" w:rsidP="00DA4F48">
            <w:pPr>
              <w:spacing w:line="360" w:lineRule="auto"/>
              <w:ind w:firstLine="0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Prof</w:t>
            </w:r>
            <w:r w:rsidRPr="0048592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. Responsável</w:t>
            </w:r>
          </w:p>
        </w:tc>
      </w:tr>
      <w:tr w:rsidR="0051236E" w:rsidRPr="00792E4E" w:rsidTr="00DA4F48"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51236E" w:rsidRPr="0048592B" w:rsidRDefault="00C66F29" w:rsidP="00C66F29">
            <w:pPr>
              <w:spacing w:line="360" w:lineRule="auto"/>
              <w:ind w:firstLine="0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21</w:t>
            </w:r>
            <w:r w:rsidR="0051236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/0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9</w:t>
            </w:r>
            <w:r w:rsidR="0051236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/201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C66F29" w:rsidRDefault="0051236E" w:rsidP="00C66F29">
            <w:pPr>
              <w:spacing w:line="36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Apresentação da disciplina – </w:t>
            </w:r>
            <w:r w:rsidR="00C66F29">
              <w:rPr>
                <w:rFonts w:ascii="Arial Narrow" w:hAnsi="Arial Narrow"/>
                <w:sz w:val="20"/>
                <w:szCs w:val="20"/>
              </w:rPr>
              <w:t>Distribuição dos temas dos seminários</w:t>
            </w:r>
          </w:p>
          <w:p w:rsidR="0051236E" w:rsidRPr="0048592B" w:rsidRDefault="00C66F29" w:rsidP="00C66F29">
            <w:pPr>
              <w:spacing w:line="36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Aula expositiva: Odontologia Baseada em Evidências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51236E" w:rsidRPr="00792E4E" w:rsidRDefault="0051236E" w:rsidP="00DA4F48">
            <w:pPr>
              <w:spacing w:line="36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Leandro Marques</w:t>
            </w:r>
          </w:p>
        </w:tc>
      </w:tr>
      <w:tr w:rsidR="0051236E" w:rsidRPr="00792E4E" w:rsidTr="00DA4F48"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1236E" w:rsidRPr="0048592B" w:rsidRDefault="00C66F29" w:rsidP="00C66F29">
            <w:pPr>
              <w:spacing w:line="360" w:lineRule="auto"/>
              <w:ind w:firstLine="0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28/09/2012</w:t>
            </w:r>
          </w:p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1236E" w:rsidRDefault="00C66F29" w:rsidP="00DA4F48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Apresentação de seminários – 6 alunos (3 artigos)</w:t>
            </w:r>
          </w:p>
          <w:p w:rsidR="00C66F29" w:rsidRDefault="00C66F29" w:rsidP="00DA4F48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C66F29">
              <w:rPr>
                <w:rFonts w:ascii="Arial Narrow" w:hAnsi="Arial Narrow"/>
                <w:sz w:val="20"/>
                <w:szCs w:val="20"/>
                <w:lang w:val="en-US"/>
              </w:rPr>
              <w:t>Artigo 1- How to Write Your First Research Paper</w:t>
            </w:r>
          </w:p>
          <w:p w:rsidR="00C66F29" w:rsidRDefault="00C66F29" w:rsidP="00C66F29">
            <w:pPr>
              <w:spacing w:line="240" w:lineRule="auto"/>
              <w:ind w:firstLine="0"/>
              <w:rPr>
                <w:rFonts w:ascii="Arial Narrow" w:eastAsiaTheme="minorHAnsi" w:hAnsi="Arial Narrow" w:cs="Arial-BoldMT"/>
                <w:bCs/>
                <w:sz w:val="20"/>
                <w:szCs w:val="32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Artigo 2-</w:t>
            </w:r>
            <w:r w:rsidRPr="00C66F29">
              <w:rPr>
                <w:rFonts w:ascii="Arial Narrow" w:hAnsi="Arial Narrow"/>
                <w:sz w:val="8"/>
                <w:szCs w:val="20"/>
                <w:lang w:val="en-US"/>
              </w:rPr>
              <w:t xml:space="preserve"> </w:t>
            </w:r>
            <w:r w:rsidRPr="00C66F29">
              <w:rPr>
                <w:rFonts w:ascii="Arial Narrow" w:eastAsiaTheme="minorHAnsi" w:hAnsi="Arial Narrow" w:cs="Arial-BoldMT"/>
                <w:bCs/>
                <w:sz w:val="20"/>
                <w:szCs w:val="32"/>
                <w:lang w:val="en-US"/>
              </w:rPr>
              <w:t>How</w:t>
            </w:r>
            <w:r>
              <w:rPr>
                <w:rFonts w:ascii="Arial Narrow" w:eastAsiaTheme="minorHAnsi" w:hAnsi="Arial Narrow" w:cs="Arial-BoldMT"/>
                <w:bCs/>
                <w:sz w:val="20"/>
                <w:szCs w:val="32"/>
                <w:lang w:val="en-US"/>
              </w:rPr>
              <w:t xml:space="preserve"> to write an article: preparing a publishable manuscript</w:t>
            </w:r>
          </w:p>
          <w:p w:rsidR="00C66F29" w:rsidRDefault="00C66F29" w:rsidP="00C66F29">
            <w:pPr>
              <w:spacing w:line="240" w:lineRule="auto"/>
              <w:ind w:firstLine="0"/>
              <w:rPr>
                <w:rFonts w:ascii="Arial Narrow" w:eastAsiaTheme="minorHAnsi" w:hAnsi="Arial Narrow" w:cs="Arial-BoldMT"/>
                <w:bCs/>
                <w:sz w:val="20"/>
                <w:szCs w:val="32"/>
                <w:lang w:val="en-US"/>
              </w:rPr>
            </w:pPr>
            <w:r>
              <w:rPr>
                <w:rFonts w:ascii="Arial Narrow" w:eastAsiaTheme="minorHAnsi" w:hAnsi="Arial Narrow" w:cs="Arial-BoldMT"/>
                <w:bCs/>
                <w:sz w:val="20"/>
                <w:szCs w:val="32"/>
                <w:lang w:val="en-US"/>
              </w:rPr>
              <w:t>Artigo 3- Writing the Introduction</w:t>
            </w:r>
          </w:p>
          <w:p w:rsidR="00E54736" w:rsidRPr="00C66F29" w:rsidRDefault="00E54736" w:rsidP="00C66F29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1236E" w:rsidRPr="00792E4E" w:rsidRDefault="0051236E" w:rsidP="00DA4F48">
            <w:pPr>
              <w:spacing w:line="36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Leandro Marques</w:t>
            </w:r>
          </w:p>
        </w:tc>
      </w:tr>
      <w:tr w:rsidR="0051236E" w:rsidRPr="00792E4E" w:rsidTr="00DA4F48"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51236E" w:rsidRPr="0048592B" w:rsidRDefault="00C66F29" w:rsidP="00DA4F48">
            <w:pPr>
              <w:spacing w:line="360" w:lineRule="auto"/>
              <w:ind w:firstLine="0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05/10/2012</w:t>
            </w:r>
          </w:p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C66F29" w:rsidRDefault="00C66F29" w:rsidP="00C66F29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Apresentação de seminários – 6 alunos (3 artigos)</w:t>
            </w:r>
          </w:p>
          <w:p w:rsidR="00C66F29" w:rsidRDefault="00C66F29" w:rsidP="00E54736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C66F29">
              <w:rPr>
                <w:rFonts w:ascii="Arial Narrow" w:hAnsi="Arial Narrow"/>
                <w:sz w:val="20"/>
                <w:szCs w:val="20"/>
                <w:lang w:val="en-US"/>
              </w:rPr>
              <w:t xml:space="preserve">Artigo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4</w:t>
            </w:r>
            <w:r w:rsidRPr="00C66F29">
              <w:rPr>
                <w:rFonts w:ascii="Arial Narrow" w:hAnsi="Arial Narrow"/>
                <w:sz w:val="20"/>
                <w:szCs w:val="20"/>
                <w:lang w:val="en-US"/>
              </w:rPr>
              <w:t xml:space="preserve">- </w:t>
            </w:r>
            <w:r w:rsidR="00E54736">
              <w:rPr>
                <w:rFonts w:ascii="Arial Narrow" w:hAnsi="Arial Narrow"/>
                <w:sz w:val="20"/>
                <w:szCs w:val="20"/>
                <w:lang w:val="en-US"/>
              </w:rPr>
              <w:t>Teaching h</w:t>
            </w:r>
            <w:r w:rsidR="00E54736" w:rsidRPr="00E54736">
              <w:rPr>
                <w:rFonts w:ascii="Arial Narrow" w:hAnsi="Arial Narrow"/>
                <w:sz w:val="20"/>
                <w:szCs w:val="20"/>
                <w:lang w:val="en-US"/>
              </w:rPr>
              <w:t xml:space="preserve">ow to </w:t>
            </w:r>
            <w:r w:rsidR="00E54736">
              <w:rPr>
                <w:rFonts w:ascii="Arial Narrow" w:hAnsi="Arial Narrow"/>
                <w:sz w:val="20"/>
                <w:szCs w:val="20"/>
                <w:lang w:val="en-US"/>
              </w:rPr>
              <w:t>p</w:t>
            </w:r>
            <w:r w:rsidR="00E54736" w:rsidRPr="00E54736">
              <w:rPr>
                <w:rFonts w:ascii="Arial Narrow" w:hAnsi="Arial Narrow"/>
                <w:sz w:val="20"/>
                <w:szCs w:val="20"/>
                <w:lang w:val="en-US"/>
              </w:rPr>
              <w:t xml:space="preserve">repare a </w:t>
            </w:r>
            <w:r w:rsidR="00E54736">
              <w:rPr>
                <w:rFonts w:ascii="Arial Narrow" w:hAnsi="Arial Narrow"/>
                <w:sz w:val="20"/>
                <w:szCs w:val="20"/>
                <w:lang w:val="en-US"/>
              </w:rPr>
              <w:t>m</w:t>
            </w:r>
            <w:r w:rsidR="00E54736" w:rsidRPr="00E54736">
              <w:rPr>
                <w:rFonts w:ascii="Arial Narrow" w:hAnsi="Arial Narrow"/>
                <w:sz w:val="20"/>
                <w:szCs w:val="20"/>
                <w:lang w:val="en-US"/>
              </w:rPr>
              <w:t xml:space="preserve">anuscript by </w:t>
            </w:r>
            <w:r w:rsidR="00E54736">
              <w:rPr>
                <w:rFonts w:ascii="Arial Narrow" w:hAnsi="Arial Narrow"/>
                <w:sz w:val="20"/>
                <w:szCs w:val="20"/>
                <w:lang w:val="en-US"/>
              </w:rPr>
              <w:t>m</w:t>
            </w:r>
            <w:r w:rsidR="00E54736" w:rsidRPr="00E54736">
              <w:rPr>
                <w:rFonts w:ascii="Arial Narrow" w:hAnsi="Arial Narrow"/>
                <w:sz w:val="20"/>
                <w:szCs w:val="20"/>
                <w:lang w:val="en-US"/>
              </w:rPr>
              <w:t xml:space="preserve">eans of </w:t>
            </w:r>
            <w:r w:rsidR="00E54736">
              <w:rPr>
                <w:rFonts w:ascii="Arial Narrow" w:hAnsi="Arial Narrow"/>
                <w:sz w:val="20"/>
                <w:szCs w:val="20"/>
                <w:lang w:val="en-US"/>
              </w:rPr>
              <w:t>r</w:t>
            </w:r>
            <w:r w:rsidR="00E54736" w:rsidRPr="00E54736">
              <w:rPr>
                <w:rFonts w:ascii="Arial Narrow" w:hAnsi="Arial Narrow"/>
                <w:sz w:val="20"/>
                <w:szCs w:val="20"/>
                <w:lang w:val="en-US"/>
              </w:rPr>
              <w:t>ewriting</w:t>
            </w:r>
            <w:r w:rsidR="00E54736">
              <w:rPr>
                <w:rFonts w:ascii="Arial Narrow" w:hAnsi="Arial Narrow"/>
                <w:sz w:val="20"/>
                <w:szCs w:val="20"/>
                <w:lang w:val="en-US"/>
              </w:rPr>
              <w:t xml:space="preserve"> published s</w:t>
            </w:r>
            <w:r w:rsidR="00E54736" w:rsidRPr="00E54736">
              <w:rPr>
                <w:rFonts w:ascii="Arial Narrow" w:hAnsi="Arial Narrow"/>
                <w:sz w:val="20"/>
                <w:szCs w:val="20"/>
                <w:lang w:val="en-US"/>
              </w:rPr>
              <w:t xml:space="preserve">cientific </w:t>
            </w:r>
            <w:r w:rsidR="00E54736">
              <w:rPr>
                <w:rFonts w:ascii="Arial Narrow" w:hAnsi="Arial Narrow"/>
                <w:sz w:val="20"/>
                <w:szCs w:val="20"/>
                <w:lang w:val="en-US"/>
              </w:rPr>
              <w:t>p</w:t>
            </w:r>
            <w:r w:rsidR="00E54736" w:rsidRPr="00E54736">
              <w:rPr>
                <w:rFonts w:ascii="Arial Narrow" w:hAnsi="Arial Narrow"/>
                <w:sz w:val="20"/>
                <w:szCs w:val="20"/>
                <w:lang w:val="en-US"/>
              </w:rPr>
              <w:t>apers</w:t>
            </w:r>
          </w:p>
          <w:p w:rsidR="00C66F29" w:rsidRDefault="00C66F29" w:rsidP="00C66F29">
            <w:pPr>
              <w:spacing w:line="240" w:lineRule="auto"/>
              <w:ind w:firstLine="0"/>
              <w:rPr>
                <w:rFonts w:ascii="Arial Narrow" w:eastAsiaTheme="minorHAnsi" w:hAnsi="Arial Narrow" w:cs="Arial-BoldMT"/>
                <w:bCs/>
                <w:sz w:val="20"/>
                <w:szCs w:val="32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Artigo 5-</w:t>
            </w:r>
            <w:r w:rsidRPr="00C66F29">
              <w:rPr>
                <w:rFonts w:ascii="Arial Narrow" w:hAnsi="Arial Narrow"/>
                <w:sz w:val="8"/>
                <w:szCs w:val="20"/>
                <w:lang w:val="en-US"/>
              </w:rPr>
              <w:t xml:space="preserve"> </w:t>
            </w:r>
            <w:r w:rsidR="00E54736" w:rsidRPr="00E54736">
              <w:rPr>
                <w:rFonts w:ascii="Arial Narrow" w:eastAsiaTheme="minorHAnsi" w:hAnsi="Arial Narrow" w:cs="Arial-BoldMT"/>
                <w:bCs/>
                <w:sz w:val="20"/>
                <w:szCs w:val="32"/>
                <w:lang w:val="en-US"/>
              </w:rPr>
              <w:t>H</w:t>
            </w:r>
            <w:r w:rsidR="00E54736">
              <w:rPr>
                <w:rFonts w:ascii="Arial Narrow" w:eastAsiaTheme="minorHAnsi" w:hAnsi="Arial Narrow" w:cs="Arial-BoldMT"/>
                <w:bCs/>
                <w:sz w:val="20"/>
                <w:szCs w:val="32"/>
                <w:lang w:val="en-US"/>
              </w:rPr>
              <w:t xml:space="preserve">ow to write a scientific paper- </w:t>
            </w:r>
            <w:r w:rsidR="00E54736" w:rsidRPr="00E54736">
              <w:rPr>
                <w:rFonts w:ascii="Arial Narrow" w:eastAsiaTheme="minorHAnsi" w:hAnsi="Arial Narrow" w:cs="Arial-BoldMT"/>
                <w:bCs/>
                <w:sz w:val="20"/>
                <w:szCs w:val="32"/>
                <w:lang w:val="en-US"/>
              </w:rPr>
              <w:t>Writing the methods section</w:t>
            </w:r>
          </w:p>
          <w:p w:rsidR="0051236E" w:rsidRPr="00E54736" w:rsidRDefault="00C66F29" w:rsidP="00E54736">
            <w:pPr>
              <w:spacing w:line="360" w:lineRule="auto"/>
              <w:ind w:firstLine="0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eastAsiaTheme="minorHAnsi" w:hAnsi="Arial Narrow" w:cs="Arial-BoldMT"/>
                <w:bCs/>
                <w:sz w:val="20"/>
                <w:szCs w:val="32"/>
                <w:lang w:val="en-US"/>
              </w:rPr>
              <w:t xml:space="preserve">Artigo 6- </w:t>
            </w:r>
            <w:r w:rsidR="00E54736">
              <w:rPr>
                <w:rFonts w:ascii="Arial Narrow" w:eastAsiaTheme="minorHAnsi" w:hAnsi="Arial Narrow" w:cs="Arial-BoldMT"/>
                <w:bCs/>
                <w:sz w:val="20"/>
                <w:szCs w:val="32"/>
                <w:lang w:val="en-US"/>
              </w:rPr>
              <w:t>How to w</w:t>
            </w:r>
            <w:r w:rsidR="00E54736" w:rsidRPr="00E54736">
              <w:rPr>
                <w:rFonts w:ascii="Arial Narrow" w:eastAsiaTheme="minorHAnsi" w:hAnsi="Arial Narrow" w:cs="Arial-BoldMT"/>
                <w:bCs/>
                <w:sz w:val="20"/>
                <w:szCs w:val="32"/>
                <w:lang w:val="en-US"/>
              </w:rPr>
              <w:t xml:space="preserve">rite an </w:t>
            </w:r>
            <w:r w:rsidR="00E54736">
              <w:rPr>
                <w:rFonts w:ascii="Arial Narrow" w:eastAsiaTheme="minorHAnsi" w:hAnsi="Arial Narrow" w:cs="Arial-BoldMT"/>
                <w:bCs/>
                <w:sz w:val="20"/>
                <w:szCs w:val="32"/>
                <w:lang w:val="en-US"/>
              </w:rPr>
              <w:t>effective d</w:t>
            </w:r>
            <w:r w:rsidR="00E54736" w:rsidRPr="00E54736">
              <w:rPr>
                <w:rFonts w:ascii="Arial Narrow" w:eastAsiaTheme="minorHAnsi" w:hAnsi="Arial Narrow" w:cs="Arial-BoldMT"/>
                <w:bCs/>
                <w:sz w:val="20"/>
                <w:szCs w:val="32"/>
                <w:lang w:val="en-US"/>
              </w:rPr>
              <w:t>iscussion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51236E" w:rsidRDefault="0051236E" w:rsidP="00DA4F48">
            <w:pPr>
              <w:spacing w:line="36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Leandro Marques</w:t>
            </w:r>
          </w:p>
        </w:tc>
      </w:tr>
      <w:tr w:rsidR="0051236E" w:rsidRPr="00792E4E" w:rsidTr="00DA4F48"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236E" w:rsidRPr="00792E4E" w:rsidRDefault="00E54736" w:rsidP="002E437A">
            <w:pPr>
              <w:spacing w:line="360" w:lineRule="auto"/>
              <w:ind w:firstLine="0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</w:t>
            </w:r>
            <w:r w:rsidR="002E437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0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/10/2012</w:t>
            </w:r>
          </w:p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236E" w:rsidRDefault="002E437A" w:rsidP="002E437A">
            <w:pPr>
              <w:spacing w:line="36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Quarta-feira. Aula antecipada devido ao f</w:t>
            </w:r>
            <w:r w:rsidR="00E54736">
              <w:rPr>
                <w:rFonts w:ascii="Arial Narrow" w:hAnsi="Arial Narrow"/>
                <w:sz w:val="20"/>
                <w:szCs w:val="20"/>
              </w:rPr>
              <w:t>eriado</w:t>
            </w:r>
            <w:r>
              <w:rPr>
                <w:rFonts w:ascii="Arial Narrow" w:hAnsi="Arial Narrow"/>
                <w:sz w:val="20"/>
                <w:szCs w:val="20"/>
              </w:rPr>
              <w:t xml:space="preserve"> na sexta-feira</w:t>
            </w:r>
          </w:p>
          <w:p w:rsidR="002E437A" w:rsidRPr="0048592B" w:rsidRDefault="002E437A" w:rsidP="002E437A">
            <w:pPr>
              <w:spacing w:line="36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Apresentação da sessão </w:t>
            </w:r>
            <w:r>
              <w:rPr>
                <w:rFonts w:ascii="Arial Narrow" w:hAnsi="Arial Narrow"/>
                <w:b/>
                <w:sz w:val="20"/>
                <w:szCs w:val="20"/>
              </w:rPr>
              <w:t>Introdução</w:t>
            </w:r>
            <w:r>
              <w:rPr>
                <w:rFonts w:ascii="Arial Narrow" w:hAnsi="Arial Narrow"/>
                <w:sz w:val="20"/>
                <w:szCs w:val="20"/>
              </w:rPr>
              <w:t xml:space="preserve"> e avaliação pelos pares – 6 alunos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236E" w:rsidRPr="00792E4E" w:rsidRDefault="0051236E" w:rsidP="00DA4F48">
            <w:pPr>
              <w:spacing w:line="36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Leandro Marques</w:t>
            </w:r>
          </w:p>
        </w:tc>
      </w:tr>
      <w:tr w:rsidR="0051236E" w:rsidRPr="0048592B" w:rsidTr="00DA4F48"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51236E" w:rsidRPr="0048592B" w:rsidRDefault="00E54736" w:rsidP="00E54736">
            <w:pPr>
              <w:spacing w:line="360" w:lineRule="auto"/>
              <w:ind w:firstLine="0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19/10/2012</w:t>
            </w:r>
          </w:p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51236E" w:rsidRPr="00C20E46" w:rsidRDefault="002E437A" w:rsidP="002E437A">
            <w:pPr>
              <w:spacing w:line="36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Apresentação da sessão </w:t>
            </w:r>
            <w:r>
              <w:rPr>
                <w:rFonts w:ascii="Arial Narrow" w:hAnsi="Arial Narrow"/>
                <w:b/>
                <w:sz w:val="20"/>
                <w:szCs w:val="20"/>
              </w:rPr>
              <w:t>Introdução</w:t>
            </w:r>
            <w:r>
              <w:rPr>
                <w:rFonts w:ascii="Arial Narrow" w:hAnsi="Arial Narrow"/>
                <w:sz w:val="20"/>
                <w:szCs w:val="20"/>
              </w:rPr>
              <w:t xml:space="preserve"> e avaliação pelos pares – 6 alunos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51236E" w:rsidRPr="00792E4E" w:rsidRDefault="0051236E" w:rsidP="00DA4F48">
            <w:pPr>
              <w:spacing w:line="36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Leandro Marques</w:t>
            </w:r>
          </w:p>
        </w:tc>
      </w:tr>
      <w:tr w:rsidR="0051236E" w:rsidRPr="0048592B" w:rsidTr="00DA4F48"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1236E" w:rsidRPr="0048592B" w:rsidRDefault="00E54736" w:rsidP="00DA4F48">
            <w:pPr>
              <w:spacing w:line="360" w:lineRule="auto"/>
              <w:ind w:firstLine="0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26/10/2012</w:t>
            </w:r>
            <w:r w:rsidR="002E437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1236E" w:rsidRPr="0048592B" w:rsidRDefault="00E54736" w:rsidP="00DA4F48">
            <w:pPr>
              <w:spacing w:line="36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Apresentação da sessão </w:t>
            </w:r>
            <w:r w:rsidRPr="00C20E46">
              <w:rPr>
                <w:rFonts w:ascii="Arial Narrow" w:hAnsi="Arial Narrow"/>
                <w:b/>
                <w:sz w:val="20"/>
                <w:szCs w:val="20"/>
              </w:rPr>
              <w:t>Material e métodos</w:t>
            </w:r>
            <w:r>
              <w:rPr>
                <w:rFonts w:ascii="Arial Narrow" w:hAnsi="Arial Narrow"/>
                <w:sz w:val="20"/>
                <w:szCs w:val="20"/>
              </w:rPr>
              <w:t xml:space="preserve"> e avaliação pelos pares – 6 alunos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1236E" w:rsidRPr="00792E4E" w:rsidRDefault="0051236E" w:rsidP="00DA4F48">
            <w:pPr>
              <w:spacing w:line="36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Leandro Marques</w:t>
            </w:r>
          </w:p>
        </w:tc>
      </w:tr>
      <w:tr w:rsidR="0051236E" w:rsidRPr="0048592B" w:rsidTr="00DA4F48"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51236E" w:rsidRPr="0048592B" w:rsidRDefault="002E437A" w:rsidP="00DA4F48">
            <w:pPr>
              <w:spacing w:line="360" w:lineRule="auto"/>
              <w:ind w:firstLine="0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31/10/2012</w:t>
            </w:r>
          </w:p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2E437A" w:rsidRDefault="002E437A" w:rsidP="002E437A">
            <w:pPr>
              <w:spacing w:line="36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Quarta-feira. Aula antecipada devido ao feriado na sexta-feira</w:t>
            </w:r>
          </w:p>
          <w:p w:rsidR="0051236E" w:rsidRPr="0048592B" w:rsidRDefault="002E437A" w:rsidP="00DA4F48">
            <w:pPr>
              <w:spacing w:line="36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Apresentação da sessão </w:t>
            </w:r>
            <w:r w:rsidRPr="00C20E46">
              <w:rPr>
                <w:rFonts w:ascii="Arial Narrow" w:hAnsi="Arial Narrow"/>
                <w:b/>
                <w:sz w:val="20"/>
                <w:szCs w:val="20"/>
              </w:rPr>
              <w:t>Material e métodos</w:t>
            </w:r>
            <w:r>
              <w:rPr>
                <w:rFonts w:ascii="Arial Narrow" w:hAnsi="Arial Narrow"/>
                <w:sz w:val="20"/>
                <w:szCs w:val="20"/>
              </w:rPr>
              <w:t xml:space="preserve"> e avaliação pelos pares – 6 alunos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51236E" w:rsidRPr="00792E4E" w:rsidRDefault="0051236E" w:rsidP="00DA4F48">
            <w:pPr>
              <w:spacing w:line="36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Leandro Marques</w:t>
            </w:r>
          </w:p>
        </w:tc>
      </w:tr>
      <w:tr w:rsidR="0051236E" w:rsidRPr="0048592B" w:rsidTr="00DA4F48"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236E" w:rsidRPr="0048592B" w:rsidRDefault="002E437A" w:rsidP="003F3726">
            <w:pPr>
              <w:spacing w:line="360" w:lineRule="auto"/>
              <w:ind w:firstLine="0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0</w:t>
            </w:r>
            <w:r w:rsidR="003F37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/11/2012</w:t>
            </w:r>
          </w:p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726" w:rsidRDefault="003F3726" w:rsidP="003F3726">
            <w:pPr>
              <w:spacing w:line="36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Quarta-feira. Aula antecipada devido ao recesso a partir de sexta-feira</w:t>
            </w:r>
          </w:p>
          <w:p w:rsidR="0051236E" w:rsidRPr="0048592B" w:rsidRDefault="002E437A" w:rsidP="00DA4F48">
            <w:pPr>
              <w:spacing w:line="36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Apresentação da sessão </w:t>
            </w:r>
            <w:r w:rsidRPr="00C20E46">
              <w:rPr>
                <w:rFonts w:ascii="Arial Narrow" w:hAnsi="Arial Narrow"/>
                <w:b/>
                <w:sz w:val="20"/>
                <w:szCs w:val="20"/>
              </w:rPr>
              <w:t>Material e métodos</w:t>
            </w:r>
            <w:r>
              <w:rPr>
                <w:rFonts w:ascii="Arial Narrow" w:hAnsi="Arial Narrow"/>
                <w:sz w:val="20"/>
                <w:szCs w:val="20"/>
              </w:rPr>
              <w:t xml:space="preserve"> e avaliação pelos pares – 6 alunos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236E" w:rsidRPr="00792E4E" w:rsidRDefault="0051236E" w:rsidP="00DA4F48">
            <w:pPr>
              <w:spacing w:line="36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Leandro Marques</w:t>
            </w:r>
          </w:p>
        </w:tc>
      </w:tr>
      <w:tr w:rsidR="0051236E" w:rsidRPr="0048592B" w:rsidTr="00DA4F48"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51236E" w:rsidRPr="0048592B" w:rsidRDefault="003F3726" w:rsidP="003F3726">
            <w:pPr>
              <w:spacing w:line="360" w:lineRule="auto"/>
              <w:ind w:firstLine="0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30/11/2012</w:t>
            </w:r>
          </w:p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51236E" w:rsidRPr="0048592B" w:rsidRDefault="0051236E" w:rsidP="00DA4F48">
            <w:pPr>
              <w:spacing w:line="36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Apresentação da sessão </w:t>
            </w:r>
            <w:r w:rsidRPr="00F3225B">
              <w:rPr>
                <w:rFonts w:ascii="Arial Narrow" w:hAnsi="Arial Narrow"/>
                <w:b/>
                <w:sz w:val="20"/>
                <w:szCs w:val="20"/>
              </w:rPr>
              <w:t>Resultados e discussão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F3726">
              <w:rPr>
                <w:rFonts w:ascii="Arial Narrow" w:hAnsi="Arial Narrow"/>
                <w:sz w:val="20"/>
                <w:szCs w:val="20"/>
              </w:rPr>
              <w:t xml:space="preserve">e avaliação pelos pares – 6 alunos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3225B">
              <w:rPr>
                <w:rFonts w:ascii="Arial Narrow" w:hAnsi="Arial Narrow"/>
                <w:b/>
                <w:sz w:val="20"/>
                <w:szCs w:val="20"/>
              </w:rPr>
              <w:t>*</w:t>
            </w:r>
            <w:r>
              <w:rPr>
                <w:rFonts w:ascii="Arial Narrow" w:hAnsi="Arial Narrow"/>
                <w:sz w:val="20"/>
                <w:szCs w:val="20"/>
              </w:rPr>
              <w:t>Agendar com o tradutor – Richard Boike a data da tradução do artigo para o inglês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51236E" w:rsidRPr="00792E4E" w:rsidRDefault="0051236E" w:rsidP="00DA4F48">
            <w:pPr>
              <w:spacing w:line="36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Leandro Marques</w:t>
            </w:r>
          </w:p>
        </w:tc>
      </w:tr>
      <w:tr w:rsidR="0051236E" w:rsidRPr="0048592B" w:rsidTr="00DA4F48"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236E" w:rsidRPr="0048592B" w:rsidRDefault="003F3726" w:rsidP="003F3726">
            <w:pPr>
              <w:spacing w:line="360" w:lineRule="auto"/>
              <w:ind w:firstLine="0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07/12/2012</w:t>
            </w:r>
          </w:p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236E" w:rsidRPr="0048592B" w:rsidRDefault="003F3726" w:rsidP="00DA4F48">
            <w:pPr>
              <w:spacing w:line="36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Apresentação da sessão </w:t>
            </w:r>
            <w:r w:rsidRPr="00F3225B">
              <w:rPr>
                <w:rFonts w:ascii="Arial Narrow" w:hAnsi="Arial Narrow"/>
                <w:b/>
                <w:sz w:val="20"/>
                <w:szCs w:val="20"/>
              </w:rPr>
              <w:t>Resultados e discussão</w:t>
            </w:r>
            <w:r>
              <w:rPr>
                <w:rFonts w:ascii="Arial Narrow" w:hAnsi="Arial Narrow"/>
                <w:sz w:val="20"/>
                <w:szCs w:val="20"/>
              </w:rPr>
              <w:t xml:space="preserve"> e avaliação pelos pares – 6 alunos 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236E" w:rsidRPr="00792E4E" w:rsidRDefault="0051236E" w:rsidP="00DA4F48">
            <w:pPr>
              <w:spacing w:line="36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Leandro Marques</w:t>
            </w:r>
          </w:p>
        </w:tc>
      </w:tr>
      <w:tr w:rsidR="0051236E" w:rsidRPr="0048592B" w:rsidTr="003F3726">
        <w:trPr>
          <w:trHeight w:val="317"/>
        </w:trPr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51236E" w:rsidRPr="0048592B" w:rsidRDefault="003F3726" w:rsidP="00DA4F48">
            <w:pPr>
              <w:spacing w:line="360" w:lineRule="auto"/>
              <w:ind w:firstLine="0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14/12/2012</w:t>
            </w:r>
          </w:p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51236E" w:rsidRPr="0048592B" w:rsidRDefault="003F3726" w:rsidP="00DA4F48">
            <w:pPr>
              <w:spacing w:line="36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F3225B">
              <w:rPr>
                <w:rFonts w:ascii="Arial Narrow" w:hAnsi="Arial Narrow"/>
                <w:b/>
                <w:sz w:val="20"/>
                <w:szCs w:val="20"/>
              </w:rPr>
              <w:t>Artigo entregue completo, corrigido com o aval do parecerista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51236E" w:rsidRPr="00792E4E" w:rsidRDefault="0051236E" w:rsidP="00DA4F48">
            <w:pPr>
              <w:spacing w:line="36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Leandro Marques</w:t>
            </w:r>
          </w:p>
        </w:tc>
      </w:tr>
      <w:tr w:rsidR="0051236E" w:rsidRPr="00603136" w:rsidTr="00DA4F48"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236E" w:rsidRDefault="0051236E" w:rsidP="00DA4F48">
            <w:pPr>
              <w:spacing w:line="360" w:lineRule="auto"/>
              <w:ind w:firstLine="0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236E" w:rsidRDefault="0051236E" w:rsidP="003F3726">
            <w:pPr>
              <w:spacing w:line="36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633F2B">
              <w:rPr>
                <w:rFonts w:ascii="Arial Narrow" w:hAnsi="Arial Narrow"/>
                <w:b/>
                <w:sz w:val="20"/>
                <w:szCs w:val="20"/>
              </w:rPr>
              <w:t>Prova escrita</w:t>
            </w:r>
            <w:r>
              <w:rPr>
                <w:rFonts w:ascii="Arial Narrow" w:hAnsi="Arial Narrow"/>
                <w:sz w:val="20"/>
                <w:szCs w:val="20"/>
              </w:rPr>
              <w:t xml:space="preserve"> (valor </w:t>
            </w:r>
            <w:r w:rsidR="003F3726">
              <w:rPr>
                <w:rFonts w:ascii="Arial Narrow" w:hAnsi="Arial Narrow"/>
                <w:sz w:val="20"/>
                <w:szCs w:val="20"/>
              </w:rPr>
              <w:t>3</w:t>
            </w:r>
            <w:r>
              <w:rPr>
                <w:rFonts w:ascii="Arial Narrow" w:hAnsi="Arial Narrow"/>
                <w:sz w:val="20"/>
                <w:szCs w:val="20"/>
              </w:rPr>
              <w:t>0 pontos)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236E" w:rsidRDefault="0051236E" w:rsidP="00DA4F48">
            <w:pPr>
              <w:spacing w:line="36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Leandro Marques</w:t>
            </w:r>
          </w:p>
        </w:tc>
      </w:tr>
    </w:tbl>
    <w:p w:rsidR="0051236E" w:rsidRDefault="002E437A" w:rsidP="0051236E">
      <w:pPr>
        <w:ind w:firstLine="0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* A disciplina oficina de artigos será no horário de 8 às 11:30hs.</w:t>
      </w:r>
    </w:p>
    <w:p w:rsidR="00451BD9" w:rsidRDefault="00451BD9" w:rsidP="0051236E">
      <w:pPr>
        <w:spacing w:line="240" w:lineRule="auto"/>
        <w:ind w:firstLine="0"/>
        <w:rPr>
          <w:rFonts w:ascii="Arial Narrow" w:hAnsi="Arial Narrow"/>
          <w:sz w:val="24"/>
        </w:rPr>
      </w:pPr>
    </w:p>
    <w:p w:rsidR="00451BD9" w:rsidRDefault="00451BD9" w:rsidP="0051236E">
      <w:pPr>
        <w:spacing w:line="240" w:lineRule="auto"/>
        <w:ind w:firstLine="0"/>
        <w:rPr>
          <w:rFonts w:ascii="Arial Narrow" w:hAnsi="Arial Narrow"/>
          <w:sz w:val="24"/>
        </w:rPr>
      </w:pPr>
    </w:p>
    <w:p w:rsidR="00451BD9" w:rsidRDefault="00451BD9" w:rsidP="0051236E">
      <w:pPr>
        <w:spacing w:line="240" w:lineRule="auto"/>
        <w:ind w:firstLine="0"/>
        <w:rPr>
          <w:rFonts w:ascii="Arial Narrow" w:hAnsi="Arial Narrow"/>
          <w:sz w:val="24"/>
        </w:rPr>
      </w:pPr>
    </w:p>
    <w:p w:rsidR="00451BD9" w:rsidRDefault="00451BD9" w:rsidP="0051236E">
      <w:pPr>
        <w:spacing w:line="240" w:lineRule="auto"/>
        <w:ind w:firstLine="0"/>
        <w:rPr>
          <w:rFonts w:ascii="Arial Narrow" w:hAnsi="Arial Narrow"/>
          <w:sz w:val="24"/>
        </w:rPr>
      </w:pPr>
    </w:p>
    <w:p w:rsidR="00451BD9" w:rsidRDefault="00451BD9" w:rsidP="0051236E">
      <w:pPr>
        <w:spacing w:line="240" w:lineRule="auto"/>
        <w:ind w:firstLine="0"/>
        <w:rPr>
          <w:rFonts w:ascii="Arial Narrow" w:hAnsi="Arial Narrow"/>
          <w:sz w:val="24"/>
        </w:rPr>
      </w:pPr>
    </w:p>
    <w:p w:rsidR="00451BD9" w:rsidRDefault="00451BD9" w:rsidP="0051236E">
      <w:pPr>
        <w:spacing w:line="240" w:lineRule="auto"/>
        <w:ind w:firstLine="0"/>
        <w:rPr>
          <w:rFonts w:ascii="Arial Narrow" w:hAnsi="Arial Narrow"/>
          <w:sz w:val="24"/>
        </w:rPr>
      </w:pPr>
    </w:p>
    <w:p w:rsidR="00451BD9" w:rsidRDefault="00451BD9" w:rsidP="0051236E">
      <w:pPr>
        <w:spacing w:line="240" w:lineRule="auto"/>
        <w:ind w:firstLine="0"/>
        <w:rPr>
          <w:rFonts w:ascii="Arial Narrow" w:hAnsi="Arial Narrow"/>
          <w:sz w:val="24"/>
        </w:rPr>
      </w:pPr>
    </w:p>
    <w:p w:rsidR="00451BD9" w:rsidRDefault="00451BD9" w:rsidP="0051236E">
      <w:pPr>
        <w:spacing w:line="240" w:lineRule="auto"/>
        <w:ind w:firstLine="0"/>
        <w:rPr>
          <w:rFonts w:ascii="Arial Narrow" w:hAnsi="Arial Narrow"/>
          <w:sz w:val="24"/>
        </w:rPr>
      </w:pPr>
    </w:p>
    <w:p w:rsidR="00451BD9" w:rsidRDefault="00451BD9" w:rsidP="0051236E">
      <w:pPr>
        <w:spacing w:line="240" w:lineRule="auto"/>
        <w:ind w:firstLine="0"/>
        <w:rPr>
          <w:rFonts w:ascii="Arial Narrow" w:hAnsi="Arial Narrow"/>
          <w:sz w:val="24"/>
        </w:rPr>
      </w:pPr>
    </w:p>
    <w:p w:rsidR="00451BD9" w:rsidRDefault="00451BD9" w:rsidP="0051236E">
      <w:pPr>
        <w:spacing w:line="240" w:lineRule="auto"/>
        <w:ind w:firstLine="0"/>
        <w:rPr>
          <w:rFonts w:ascii="Arial Narrow" w:hAnsi="Arial Narrow"/>
          <w:sz w:val="24"/>
        </w:rPr>
      </w:pPr>
    </w:p>
    <w:p w:rsidR="00451BD9" w:rsidRDefault="00451BD9" w:rsidP="0051236E">
      <w:pPr>
        <w:spacing w:line="240" w:lineRule="auto"/>
        <w:ind w:firstLine="0"/>
        <w:rPr>
          <w:rFonts w:ascii="Arial Narrow" w:hAnsi="Arial Narrow"/>
          <w:sz w:val="24"/>
        </w:rPr>
      </w:pPr>
    </w:p>
    <w:p w:rsidR="0051236E" w:rsidRDefault="0051236E" w:rsidP="00C81870">
      <w:pPr>
        <w:ind w:firstLine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Para que o aluno seja </w:t>
      </w:r>
      <w:r w:rsidRPr="002D1564">
        <w:rPr>
          <w:rFonts w:ascii="Arial Narrow" w:hAnsi="Arial Narrow"/>
          <w:sz w:val="24"/>
          <w:u w:val="single"/>
        </w:rPr>
        <w:t>Aprovado</w:t>
      </w:r>
      <w:r>
        <w:rPr>
          <w:rFonts w:ascii="Arial Narrow" w:hAnsi="Arial Narrow"/>
          <w:sz w:val="24"/>
        </w:rPr>
        <w:t xml:space="preserve"> na disciplina, deverá submeter o artigo em </w:t>
      </w:r>
      <w:r w:rsidR="00451BD9">
        <w:rPr>
          <w:rFonts w:ascii="Arial Narrow" w:hAnsi="Arial Narrow"/>
          <w:sz w:val="24"/>
        </w:rPr>
        <w:t>periódico científico dentro do prazo estipulado pelo coordenador da disciplina</w:t>
      </w:r>
      <w:r>
        <w:rPr>
          <w:rFonts w:ascii="Arial Narrow" w:hAnsi="Arial Narrow"/>
          <w:sz w:val="24"/>
        </w:rPr>
        <w:t xml:space="preserve">. </w:t>
      </w:r>
      <w:r w:rsidR="00451BD9">
        <w:rPr>
          <w:rFonts w:ascii="Arial Narrow" w:hAnsi="Arial Narrow"/>
          <w:sz w:val="24"/>
        </w:rPr>
        <w:t xml:space="preserve">É importante que o artigo seja </w:t>
      </w:r>
      <w:r w:rsidR="00451BD9" w:rsidRPr="00451BD9">
        <w:rPr>
          <w:rFonts w:ascii="Arial Narrow" w:hAnsi="Arial Narrow"/>
          <w:sz w:val="24"/>
          <w:u w:val="single"/>
        </w:rPr>
        <w:t>Publicado</w:t>
      </w:r>
      <w:r w:rsidR="00451BD9">
        <w:rPr>
          <w:rFonts w:ascii="Arial Narrow" w:hAnsi="Arial Narrow"/>
          <w:sz w:val="24"/>
        </w:rPr>
        <w:t xml:space="preserve">. </w:t>
      </w:r>
      <w:r>
        <w:rPr>
          <w:rFonts w:ascii="Arial Narrow" w:hAnsi="Arial Narrow"/>
          <w:sz w:val="24"/>
        </w:rPr>
        <w:t>Portanto, para que você não seja prejudicado:</w:t>
      </w:r>
    </w:p>
    <w:p w:rsidR="0051236E" w:rsidRDefault="0051236E" w:rsidP="00C81870">
      <w:pPr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Seja organizado</w:t>
      </w:r>
    </w:p>
    <w:p w:rsidR="00451BD9" w:rsidRDefault="00451BD9" w:rsidP="00C81870">
      <w:pPr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Verifique os resultados antes de iniciar a escrita do artigo. Converse com o seu tutor sobre a possibilidade de publicação, existência de vieses e problemas potenciais que podem impedir a publicação do artigo. Inclua o artigo na oficina SOMENTE se ele tiver potencial para ser publicado em periódico qualis B3 ou superior.</w:t>
      </w:r>
    </w:p>
    <w:p w:rsidR="0051236E" w:rsidRDefault="00451BD9" w:rsidP="00C81870">
      <w:pPr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Juntamente com o seu tutor, escolha um professor parecerista experiente na área de atuação do artigo e que se comprometa a elaborar o parecer das sessões do artigo.</w:t>
      </w:r>
    </w:p>
    <w:p w:rsidR="0051236E" w:rsidRDefault="0051236E" w:rsidP="00C81870">
      <w:pPr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Agende com antecedência a tradução do artigo para o inglês</w:t>
      </w:r>
    </w:p>
    <w:p w:rsidR="000C2C39" w:rsidRDefault="000C2C39" w:rsidP="001634A6">
      <w:pPr>
        <w:jc w:val="left"/>
        <w:rPr>
          <w:rFonts w:ascii="Arial Narrow" w:hAnsi="Arial Narrow"/>
          <w:sz w:val="24"/>
          <w:szCs w:val="24"/>
        </w:rPr>
      </w:pPr>
      <w:r w:rsidRPr="001634A6">
        <w:rPr>
          <w:rFonts w:ascii="Arial Narrow" w:hAnsi="Arial Narrow"/>
          <w:b/>
          <w:sz w:val="24"/>
          <w:szCs w:val="24"/>
        </w:rPr>
        <w:t>Carga horária:</w:t>
      </w:r>
      <w:r>
        <w:rPr>
          <w:rFonts w:ascii="Arial Narrow" w:hAnsi="Arial Narrow"/>
          <w:sz w:val="24"/>
          <w:szCs w:val="24"/>
        </w:rPr>
        <w:t xml:space="preserve"> 45 horas (3 créditos)</w:t>
      </w:r>
    </w:p>
    <w:p w:rsidR="00451BD9" w:rsidRDefault="000C2C39" w:rsidP="001634A6">
      <w:pPr>
        <w:jc w:val="left"/>
        <w:rPr>
          <w:rFonts w:ascii="Arial Narrow" w:hAnsi="Arial Narrow"/>
          <w:sz w:val="24"/>
          <w:szCs w:val="24"/>
        </w:rPr>
      </w:pPr>
      <w:r w:rsidRPr="001634A6">
        <w:rPr>
          <w:rFonts w:ascii="Arial Narrow" w:hAnsi="Arial Narrow"/>
          <w:b/>
          <w:sz w:val="24"/>
          <w:szCs w:val="24"/>
        </w:rPr>
        <w:t>Metodologia:</w:t>
      </w:r>
      <w:r>
        <w:rPr>
          <w:rFonts w:ascii="Arial Narrow" w:hAnsi="Arial Narrow"/>
          <w:sz w:val="24"/>
          <w:szCs w:val="24"/>
        </w:rPr>
        <w:t xml:space="preserve"> </w:t>
      </w:r>
    </w:p>
    <w:p w:rsidR="000C2C39" w:rsidRDefault="00451BD9" w:rsidP="00451BD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Durante a aula, o</w:t>
      </w:r>
      <w:r w:rsidR="000C2C39">
        <w:rPr>
          <w:rFonts w:ascii="Arial Narrow" w:hAnsi="Arial Narrow"/>
          <w:sz w:val="24"/>
          <w:szCs w:val="24"/>
        </w:rPr>
        <w:t xml:space="preserve">s alunos atuarão </w:t>
      </w:r>
      <w:r>
        <w:rPr>
          <w:rFonts w:ascii="Arial Narrow" w:hAnsi="Arial Narrow"/>
          <w:sz w:val="24"/>
          <w:szCs w:val="24"/>
        </w:rPr>
        <w:t>também como</w:t>
      </w:r>
      <w:r w:rsidR="000C2C39">
        <w:rPr>
          <w:rFonts w:ascii="Arial Narrow" w:hAnsi="Arial Narrow"/>
          <w:sz w:val="24"/>
          <w:szCs w:val="24"/>
        </w:rPr>
        <w:t xml:space="preserve"> relatores (pareceristas) </w:t>
      </w:r>
      <w:r>
        <w:rPr>
          <w:rFonts w:ascii="Arial Narrow" w:hAnsi="Arial Narrow"/>
          <w:sz w:val="24"/>
          <w:szCs w:val="24"/>
        </w:rPr>
        <w:t xml:space="preserve">dos artigos de seus colegas realizando a leitura crítica dos artigos. Dois professores (um tutor e um parecerista) deverão trabalhar com o aluno na </w:t>
      </w:r>
      <w:r w:rsidR="00C81870">
        <w:rPr>
          <w:rFonts w:ascii="Arial Narrow" w:hAnsi="Arial Narrow"/>
          <w:sz w:val="24"/>
          <w:szCs w:val="24"/>
        </w:rPr>
        <w:t>confecção</w:t>
      </w:r>
      <w:r>
        <w:rPr>
          <w:rFonts w:ascii="Arial Narrow" w:hAnsi="Arial Narrow"/>
          <w:sz w:val="24"/>
          <w:szCs w:val="24"/>
        </w:rPr>
        <w:t xml:space="preserve"> do artigo. </w:t>
      </w:r>
      <w:r w:rsidR="00C81870">
        <w:rPr>
          <w:rFonts w:ascii="Arial Narrow" w:hAnsi="Arial Narrow"/>
          <w:sz w:val="24"/>
          <w:szCs w:val="24"/>
        </w:rPr>
        <w:t xml:space="preserve">Após a elaboração de cada sessão do artigo pelo aluno e tutor, a mesma deverá ser encaminhada </w:t>
      </w:r>
      <w:r>
        <w:rPr>
          <w:rFonts w:ascii="Arial Narrow" w:hAnsi="Arial Narrow"/>
          <w:sz w:val="24"/>
          <w:szCs w:val="24"/>
        </w:rPr>
        <w:t xml:space="preserve">para o parecerista em data agendada previamente. </w:t>
      </w:r>
      <w:r w:rsidR="00C81870">
        <w:rPr>
          <w:rFonts w:ascii="Arial Narrow" w:hAnsi="Arial Narrow"/>
          <w:sz w:val="24"/>
          <w:szCs w:val="24"/>
        </w:rPr>
        <w:t>Na disciplina Oficina de Redação de artigos científicos, o aluno deverá imprimir 13 cópias da sessão e o parecer realizado pelo Parecerista deverá ser entregue ao Coordenador da disciplina.</w:t>
      </w:r>
      <w:r>
        <w:rPr>
          <w:rFonts w:ascii="Arial Narrow" w:hAnsi="Arial Narrow"/>
          <w:sz w:val="24"/>
          <w:szCs w:val="24"/>
        </w:rPr>
        <w:t xml:space="preserve">  </w:t>
      </w:r>
    </w:p>
    <w:p w:rsidR="00C81870" w:rsidRDefault="00C81870" w:rsidP="001634A6">
      <w:pPr>
        <w:jc w:val="left"/>
        <w:rPr>
          <w:rFonts w:ascii="Arial Narrow" w:hAnsi="Arial Narrow"/>
          <w:b/>
          <w:sz w:val="24"/>
          <w:szCs w:val="24"/>
        </w:rPr>
      </w:pPr>
    </w:p>
    <w:p w:rsidR="000C2C39" w:rsidRPr="001634A6" w:rsidRDefault="000C2C39" w:rsidP="001634A6">
      <w:pPr>
        <w:jc w:val="left"/>
        <w:rPr>
          <w:rFonts w:ascii="Arial Narrow" w:hAnsi="Arial Narrow"/>
          <w:b/>
          <w:sz w:val="24"/>
          <w:szCs w:val="24"/>
        </w:rPr>
      </w:pPr>
      <w:r w:rsidRPr="001634A6">
        <w:rPr>
          <w:rFonts w:ascii="Arial Narrow" w:hAnsi="Arial Narrow"/>
          <w:b/>
          <w:sz w:val="24"/>
          <w:szCs w:val="24"/>
        </w:rPr>
        <w:t>Número de vagas:</w:t>
      </w:r>
      <w:r w:rsidR="00FB7288">
        <w:rPr>
          <w:rFonts w:ascii="Arial Narrow" w:hAnsi="Arial Narrow"/>
          <w:b/>
          <w:sz w:val="24"/>
          <w:szCs w:val="24"/>
        </w:rPr>
        <w:t xml:space="preserve"> </w:t>
      </w:r>
      <w:r w:rsidR="00C81870">
        <w:rPr>
          <w:rFonts w:ascii="Arial Narrow" w:hAnsi="Arial Narrow"/>
          <w:sz w:val="24"/>
          <w:szCs w:val="24"/>
        </w:rPr>
        <w:t>12</w:t>
      </w:r>
    </w:p>
    <w:p w:rsidR="00C81870" w:rsidRDefault="00C81870" w:rsidP="001634A6">
      <w:pPr>
        <w:jc w:val="left"/>
        <w:rPr>
          <w:rFonts w:ascii="Arial Narrow" w:hAnsi="Arial Narrow"/>
          <w:b/>
          <w:sz w:val="24"/>
          <w:szCs w:val="24"/>
        </w:rPr>
      </w:pPr>
    </w:p>
    <w:p w:rsidR="000C2C39" w:rsidRDefault="000C2C39" w:rsidP="001634A6">
      <w:pPr>
        <w:jc w:val="left"/>
        <w:rPr>
          <w:rFonts w:ascii="Arial Narrow" w:hAnsi="Arial Narrow"/>
          <w:sz w:val="24"/>
          <w:szCs w:val="24"/>
        </w:rPr>
      </w:pPr>
      <w:r w:rsidRPr="001634A6">
        <w:rPr>
          <w:rFonts w:ascii="Arial Narrow" w:hAnsi="Arial Narrow"/>
          <w:b/>
          <w:sz w:val="24"/>
          <w:szCs w:val="24"/>
        </w:rPr>
        <w:lastRenderedPageBreak/>
        <w:t>Pré – requisitos:</w:t>
      </w:r>
      <w:r>
        <w:rPr>
          <w:rFonts w:ascii="Arial Narrow" w:hAnsi="Arial Narrow"/>
          <w:sz w:val="24"/>
          <w:szCs w:val="24"/>
        </w:rPr>
        <w:t xml:space="preserve"> Alunos </w:t>
      </w:r>
      <w:r w:rsidR="00C81870">
        <w:rPr>
          <w:rFonts w:ascii="Arial Narrow" w:hAnsi="Arial Narrow"/>
          <w:sz w:val="24"/>
          <w:szCs w:val="24"/>
        </w:rPr>
        <w:t>de Programas de Pós-graduação</w:t>
      </w:r>
      <w:r>
        <w:rPr>
          <w:rFonts w:ascii="Arial Narrow" w:hAnsi="Arial Narrow"/>
          <w:sz w:val="24"/>
          <w:szCs w:val="24"/>
        </w:rPr>
        <w:t xml:space="preserve"> da UFVJM</w:t>
      </w:r>
    </w:p>
    <w:p w:rsidR="00C81870" w:rsidRDefault="00C81870" w:rsidP="001634A6">
      <w:pPr>
        <w:jc w:val="left"/>
        <w:rPr>
          <w:rFonts w:ascii="Arial Narrow" w:hAnsi="Arial Narrow"/>
          <w:b/>
          <w:sz w:val="24"/>
          <w:szCs w:val="24"/>
        </w:rPr>
      </w:pPr>
    </w:p>
    <w:p w:rsidR="000C2C39" w:rsidRPr="001634A6" w:rsidRDefault="000C2C39" w:rsidP="001634A6">
      <w:pPr>
        <w:jc w:val="left"/>
        <w:rPr>
          <w:rFonts w:ascii="Arial Narrow" w:hAnsi="Arial Narrow"/>
          <w:b/>
          <w:sz w:val="24"/>
          <w:szCs w:val="24"/>
        </w:rPr>
      </w:pPr>
      <w:r w:rsidRPr="001634A6">
        <w:rPr>
          <w:rFonts w:ascii="Arial Narrow" w:hAnsi="Arial Narrow"/>
          <w:b/>
          <w:sz w:val="24"/>
          <w:szCs w:val="24"/>
        </w:rPr>
        <w:t>Avaliações:</w:t>
      </w:r>
    </w:p>
    <w:p w:rsidR="00C81870" w:rsidRDefault="00C81870" w:rsidP="001634A6">
      <w:pPr>
        <w:pStyle w:val="PargrafodaLista"/>
        <w:numPr>
          <w:ilvl w:val="0"/>
          <w:numId w:val="4"/>
        </w:num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Artigo finalizado (60 pontos)</w:t>
      </w:r>
    </w:p>
    <w:p w:rsidR="000C2C39" w:rsidRDefault="00C81870" w:rsidP="001634A6">
      <w:pPr>
        <w:pStyle w:val="PargrafodaLista"/>
        <w:numPr>
          <w:ilvl w:val="0"/>
          <w:numId w:val="4"/>
        </w:num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Participação, Disciplina, Compromisso, </w:t>
      </w:r>
      <w:r w:rsidR="000C2C39">
        <w:rPr>
          <w:rFonts w:ascii="Arial Narrow" w:hAnsi="Arial Narrow"/>
          <w:sz w:val="24"/>
          <w:szCs w:val="24"/>
        </w:rPr>
        <w:t xml:space="preserve">Contribuição na análise crítica e sugestões nos artigos </w:t>
      </w:r>
      <w:r>
        <w:rPr>
          <w:rFonts w:ascii="Arial Narrow" w:hAnsi="Arial Narrow"/>
          <w:sz w:val="24"/>
          <w:szCs w:val="24"/>
        </w:rPr>
        <w:t>dos colegas  (20 pontos).</w:t>
      </w:r>
    </w:p>
    <w:p w:rsidR="00E67654" w:rsidRPr="00C81870" w:rsidRDefault="001634A6" w:rsidP="00C81870">
      <w:pPr>
        <w:pStyle w:val="PargrafodaLista"/>
        <w:numPr>
          <w:ilvl w:val="0"/>
          <w:numId w:val="4"/>
        </w:numPr>
        <w:jc w:val="left"/>
        <w:rPr>
          <w:rFonts w:ascii="Arial Narrow" w:hAnsi="Arial Narrow"/>
          <w:sz w:val="24"/>
          <w:szCs w:val="24"/>
        </w:rPr>
      </w:pPr>
      <w:r w:rsidRPr="00C81870">
        <w:rPr>
          <w:rFonts w:ascii="Arial Narrow" w:hAnsi="Arial Narrow"/>
          <w:sz w:val="24"/>
          <w:szCs w:val="24"/>
        </w:rPr>
        <w:t xml:space="preserve">Prova escrita sobre o conteúdo ministrado e conteúdo da apostila (Valor: </w:t>
      </w:r>
      <w:r w:rsidR="00C81870">
        <w:rPr>
          <w:rFonts w:ascii="Arial Narrow" w:hAnsi="Arial Narrow"/>
          <w:sz w:val="24"/>
          <w:szCs w:val="24"/>
        </w:rPr>
        <w:t>2</w:t>
      </w:r>
      <w:r w:rsidRPr="00C81870">
        <w:rPr>
          <w:rFonts w:ascii="Arial Narrow" w:hAnsi="Arial Narrow"/>
          <w:sz w:val="24"/>
          <w:szCs w:val="24"/>
        </w:rPr>
        <w:t>0 pontos).</w:t>
      </w:r>
    </w:p>
    <w:p w:rsidR="00C81870" w:rsidRDefault="00C81870" w:rsidP="009178C1">
      <w:pPr>
        <w:pStyle w:val="PargrafodaLista"/>
        <w:ind w:left="1211" w:firstLine="0"/>
        <w:rPr>
          <w:rFonts w:ascii="Arial Narrow" w:hAnsi="Arial Narrow"/>
          <w:b/>
          <w:sz w:val="24"/>
          <w:szCs w:val="24"/>
        </w:rPr>
      </w:pPr>
    </w:p>
    <w:p w:rsidR="00E67654" w:rsidRPr="00E67654" w:rsidRDefault="00E67654" w:rsidP="009178C1">
      <w:pPr>
        <w:pStyle w:val="PargrafodaLista"/>
        <w:ind w:left="1211" w:firstLine="0"/>
        <w:rPr>
          <w:rFonts w:ascii="Arial Narrow" w:hAnsi="Arial Narrow"/>
          <w:sz w:val="24"/>
          <w:szCs w:val="24"/>
        </w:rPr>
      </w:pPr>
      <w:r w:rsidRPr="00E67654">
        <w:rPr>
          <w:rFonts w:ascii="Arial Narrow" w:hAnsi="Arial Narrow"/>
          <w:b/>
          <w:sz w:val="24"/>
          <w:szCs w:val="24"/>
        </w:rPr>
        <w:t>Observações sobre o seminário:</w:t>
      </w:r>
    </w:p>
    <w:p w:rsidR="00E67654" w:rsidRDefault="00E67654" w:rsidP="009178C1">
      <w:pPr>
        <w:pStyle w:val="PargrafodaLista"/>
        <w:ind w:left="1211" w:firstLine="0"/>
        <w:rPr>
          <w:rFonts w:ascii="Arial Narrow" w:hAnsi="Arial Narrow"/>
          <w:sz w:val="24"/>
          <w:szCs w:val="24"/>
        </w:rPr>
      </w:pPr>
    </w:p>
    <w:p w:rsidR="00E67654" w:rsidRDefault="00E67654" w:rsidP="009178C1">
      <w:pPr>
        <w:pStyle w:val="PargrafodaLista"/>
        <w:ind w:left="1211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Durante o seminário, cada </w:t>
      </w:r>
      <w:r w:rsidR="00C81870">
        <w:rPr>
          <w:rFonts w:ascii="Arial Narrow" w:hAnsi="Arial Narrow"/>
          <w:sz w:val="24"/>
          <w:szCs w:val="24"/>
        </w:rPr>
        <w:t>dupla terá 6</w:t>
      </w:r>
      <w:r>
        <w:rPr>
          <w:rFonts w:ascii="Arial Narrow" w:hAnsi="Arial Narrow"/>
          <w:sz w:val="24"/>
          <w:szCs w:val="24"/>
        </w:rPr>
        <w:t>0 minutos para apresentação</w:t>
      </w:r>
      <w:r w:rsidR="00C81870">
        <w:rPr>
          <w:rFonts w:ascii="Arial Narrow" w:hAnsi="Arial Narrow"/>
          <w:sz w:val="24"/>
          <w:szCs w:val="24"/>
        </w:rPr>
        <w:t xml:space="preserve"> do artigo e </w:t>
      </w:r>
      <w:r>
        <w:rPr>
          <w:rFonts w:ascii="Arial Narrow" w:hAnsi="Arial Narrow"/>
          <w:sz w:val="24"/>
          <w:szCs w:val="24"/>
        </w:rPr>
        <w:t>15 minutos para discussão entre os pares.</w:t>
      </w:r>
    </w:p>
    <w:p w:rsidR="00E67654" w:rsidRDefault="00E67654" w:rsidP="009178C1">
      <w:pPr>
        <w:pStyle w:val="PargrafodaLista"/>
        <w:ind w:left="1211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As apresentações deverão ser em Power Point.</w:t>
      </w:r>
    </w:p>
    <w:p w:rsidR="00E67654" w:rsidRPr="00E67654" w:rsidRDefault="00E67654" w:rsidP="009178C1">
      <w:pPr>
        <w:pStyle w:val="PargrafodaLista"/>
        <w:ind w:left="1211" w:firstLine="0"/>
        <w:rPr>
          <w:rFonts w:ascii="Arial Narrow" w:hAnsi="Arial Narrow"/>
          <w:b/>
          <w:sz w:val="24"/>
          <w:szCs w:val="24"/>
        </w:rPr>
      </w:pPr>
    </w:p>
    <w:p w:rsidR="00FB7288" w:rsidRDefault="00FB7288" w:rsidP="009178C1">
      <w:pPr>
        <w:pStyle w:val="PargrafodaLista"/>
        <w:ind w:left="1211" w:firstLine="0"/>
        <w:rPr>
          <w:rFonts w:ascii="Arial Narrow" w:hAnsi="Arial Narrow"/>
          <w:b/>
          <w:sz w:val="24"/>
          <w:szCs w:val="24"/>
        </w:rPr>
      </w:pPr>
    </w:p>
    <w:p w:rsidR="00FB7288" w:rsidRDefault="00FB7288" w:rsidP="009178C1">
      <w:pPr>
        <w:pStyle w:val="PargrafodaLista"/>
        <w:ind w:left="1211" w:firstLine="0"/>
        <w:rPr>
          <w:rFonts w:ascii="Arial Narrow" w:hAnsi="Arial Narrow"/>
          <w:b/>
          <w:sz w:val="24"/>
          <w:szCs w:val="24"/>
        </w:rPr>
      </w:pPr>
    </w:p>
    <w:p w:rsidR="00E67654" w:rsidRPr="00E67654" w:rsidRDefault="00E67654" w:rsidP="009178C1">
      <w:pPr>
        <w:pStyle w:val="PargrafodaLista"/>
        <w:ind w:left="1211" w:firstLine="0"/>
        <w:rPr>
          <w:rFonts w:ascii="Arial Narrow" w:hAnsi="Arial Narrow"/>
          <w:b/>
          <w:sz w:val="24"/>
          <w:szCs w:val="24"/>
        </w:rPr>
      </w:pPr>
      <w:r w:rsidRPr="00E67654">
        <w:rPr>
          <w:rFonts w:ascii="Arial Narrow" w:hAnsi="Arial Narrow"/>
          <w:b/>
          <w:sz w:val="24"/>
          <w:szCs w:val="24"/>
        </w:rPr>
        <w:t>Bibliografia Básica:</w:t>
      </w:r>
    </w:p>
    <w:p w:rsidR="00E67654" w:rsidRDefault="00923614" w:rsidP="009178C1">
      <w:pPr>
        <w:pStyle w:val="PargrafodaLista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Cavalcanti AL, Melo TRNB, Barroso KMA, Souza FEC, Maia AMA, Silva ALO. Perfil da Pesquisa Científica em Odontologia Realizada no Brasil. Pesq Bras Odontoped Clin Integr 2004; 4: 99-104</w:t>
      </w:r>
      <w:r w:rsidR="00FB7288">
        <w:rPr>
          <w:rFonts w:ascii="Arial Narrow" w:hAnsi="Arial Narrow"/>
          <w:sz w:val="24"/>
          <w:szCs w:val="24"/>
        </w:rPr>
        <w:t>.</w:t>
      </w:r>
    </w:p>
    <w:p w:rsidR="00923614" w:rsidRDefault="00923614" w:rsidP="009178C1">
      <w:pPr>
        <w:pStyle w:val="PargrafodaLista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Dias AA, Narv</w:t>
      </w:r>
      <w:r w:rsidR="008D4DD0">
        <w:rPr>
          <w:rFonts w:ascii="Arial Narrow" w:hAnsi="Arial Narrow"/>
          <w:sz w:val="24"/>
          <w:szCs w:val="24"/>
        </w:rPr>
        <w:t>ai PC, Rêgo DM. Tendências da Produção Científica em O</w:t>
      </w:r>
      <w:r>
        <w:rPr>
          <w:rFonts w:ascii="Arial Narrow" w:hAnsi="Arial Narrow"/>
          <w:sz w:val="24"/>
          <w:szCs w:val="24"/>
        </w:rPr>
        <w:t>dontologia no Brasil. Ver Panam Salud Public</w:t>
      </w:r>
      <w:r w:rsidR="008D4DD0">
        <w:rPr>
          <w:rFonts w:ascii="Arial Narrow" w:hAnsi="Arial Narrow"/>
          <w:sz w:val="24"/>
          <w:szCs w:val="24"/>
        </w:rPr>
        <w:t>a/Pan Am J Public Health  2008</w:t>
      </w:r>
      <w:r w:rsidR="00FB7288">
        <w:rPr>
          <w:rFonts w:ascii="Arial Narrow" w:hAnsi="Arial Narrow"/>
          <w:sz w:val="24"/>
          <w:szCs w:val="24"/>
        </w:rPr>
        <w:t>; 24:54-60.</w:t>
      </w:r>
    </w:p>
    <w:p w:rsidR="008D4DD0" w:rsidRDefault="008D4DD0" w:rsidP="009178C1">
      <w:pPr>
        <w:pStyle w:val="PargrafodaLista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Nadanovsky P. O  Aumento da Produção Científica Odontológica Brasileira na Saúde Pública. Cad. Saúde Pública 2006;</w:t>
      </w:r>
      <w:r w:rsidR="00FB7288">
        <w:rPr>
          <w:rFonts w:ascii="Arial Narrow" w:hAnsi="Arial Narrow"/>
          <w:sz w:val="24"/>
          <w:szCs w:val="24"/>
        </w:rPr>
        <w:t xml:space="preserve"> 22: 886-</w:t>
      </w:r>
      <w:r>
        <w:rPr>
          <w:rFonts w:ascii="Arial Narrow" w:hAnsi="Arial Narrow"/>
          <w:sz w:val="24"/>
          <w:szCs w:val="24"/>
        </w:rPr>
        <w:t>7</w:t>
      </w:r>
      <w:r w:rsidR="00567B90">
        <w:rPr>
          <w:rFonts w:ascii="Arial Narrow" w:hAnsi="Arial Narrow"/>
          <w:sz w:val="24"/>
          <w:szCs w:val="24"/>
        </w:rPr>
        <w:t>.</w:t>
      </w:r>
    </w:p>
    <w:p w:rsidR="008D4DD0" w:rsidRDefault="00FB7288" w:rsidP="009178C1">
      <w:pPr>
        <w:pStyle w:val="PargrafodaLista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Conselho Federal de Medicina. </w:t>
      </w:r>
      <w:r w:rsidR="00AA65FA">
        <w:rPr>
          <w:rFonts w:ascii="Arial Narrow" w:hAnsi="Arial Narrow"/>
          <w:sz w:val="24"/>
          <w:szCs w:val="24"/>
        </w:rPr>
        <w:t xml:space="preserve"> Como Ler Um Artigo Científico. Jornal do Conselho Fe</w:t>
      </w:r>
      <w:r>
        <w:rPr>
          <w:rFonts w:ascii="Arial Narrow" w:hAnsi="Arial Narrow"/>
          <w:sz w:val="24"/>
          <w:szCs w:val="24"/>
        </w:rPr>
        <w:t>deral de Medicina 2001; 126:18-</w:t>
      </w:r>
      <w:r w:rsidR="00AA65FA">
        <w:rPr>
          <w:rFonts w:ascii="Arial Narrow" w:hAnsi="Arial Narrow"/>
          <w:sz w:val="24"/>
          <w:szCs w:val="24"/>
        </w:rPr>
        <w:t>9</w:t>
      </w:r>
      <w:r w:rsidR="00567B90">
        <w:rPr>
          <w:rFonts w:ascii="Arial Narrow" w:hAnsi="Arial Narrow"/>
          <w:sz w:val="24"/>
          <w:szCs w:val="24"/>
        </w:rPr>
        <w:t>.</w:t>
      </w:r>
    </w:p>
    <w:p w:rsidR="00AA65FA" w:rsidRDefault="00AA65FA" w:rsidP="009178C1">
      <w:pPr>
        <w:pStyle w:val="PargrafodaLista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Crato NA, Vidal LF, Bernardino PA, Ribeiro Júnior HC, Zarzar PMPA, Paiva SM, Pordeus IA. </w:t>
      </w:r>
      <w:r w:rsidR="00521538">
        <w:rPr>
          <w:rFonts w:ascii="Arial Narrow" w:hAnsi="Arial Narrow"/>
          <w:sz w:val="24"/>
          <w:szCs w:val="24"/>
        </w:rPr>
        <w:t>Como Realizar Uma Análise Crítica de Um Artigo Científico. Arq</w:t>
      </w:r>
      <w:r w:rsidR="00FB7288">
        <w:rPr>
          <w:rFonts w:ascii="Arial Narrow" w:hAnsi="Arial Narrow"/>
          <w:sz w:val="24"/>
          <w:szCs w:val="24"/>
        </w:rPr>
        <w:t>uivos em Odontologia 2004; 40: 5</w:t>
      </w:r>
      <w:r w:rsidR="00521538">
        <w:rPr>
          <w:rFonts w:ascii="Arial Narrow" w:hAnsi="Arial Narrow"/>
          <w:sz w:val="24"/>
          <w:szCs w:val="24"/>
        </w:rPr>
        <w:t>-1</w:t>
      </w:r>
      <w:r w:rsidR="00FB7288">
        <w:rPr>
          <w:rFonts w:ascii="Arial Narrow" w:hAnsi="Arial Narrow"/>
          <w:sz w:val="24"/>
          <w:szCs w:val="24"/>
        </w:rPr>
        <w:t>7</w:t>
      </w:r>
      <w:r w:rsidR="00567B90">
        <w:rPr>
          <w:rFonts w:ascii="Arial Narrow" w:hAnsi="Arial Narrow"/>
          <w:sz w:val="24"/>
          <w:szCs w:val="24"/>
        </w:rPr>
        <w:t>.</w:t>
      </w:r>
    </w:p>
    <w:p w:rsidR="00521538" w:rsidRPr="00521538" w:rsidRDefault="00521538" w:rsidP="009178C1">
      <w:pPr>
        <w:pStyle w:val="PargrafodaLista"/>
        <w:numPr>
          <w:ilvl w:val="0"/>
          <w:numId w:val="5"/>
        </w:numPr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</w:rPr>
        <w:t xml:space="preserve">Volpato GL, Freitas EG. Desafios na Publicação Científica. </w:t>
      </w:r>
      <w:r w:rsidRPr="00521538">
        <w:rPr>
          <w:rFonts w:ascii="Arial Narrow" w:hAnsi="Arial Narrow"/>
          <w:sz w:val="24"/>
          <w:szCs w:val="24"/>
          <w:lang w:val="en-US"/>
        </w:rPr>
        <w:t>Research Center on Animal Welfare – RECAW 2003; 17:49-56</w:t>
      </w:r>
      <w:r w:rsidR="00567B90">
        <w:rPr>
          <w:rFonts w:ascii="Arial Narrow" w:hAnsi="Arial Narrow"/>
          <w:sz w:val="24"/>
          <w:szCs w:val="24"/>
          <w:lang w:val="en-US"/>
        </w:rPr>
        <w:t>.</w:t>
      </w:r>
    </w:p>
    <w:p w:rsidR="00521538" w:rsidRDefault="00521538" w:rsidP="009178C1">
      <w:pPr>
        <w:pStyle w:val="PargrafodaLista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521538">
        <w:rPr>
          <w:rFonts w:ascii="Arial Narrow" w:hAnsi="Arial Narrow"/>
          <w:sz w:val="24"/>
          <w:szCs w:val="24"/>
        </w:rPr>
        <w:t>Secco LG, Pereira MLT. Formadores em Odontologia: Profissionalizaç</w:t>
      </w:r>
      <w:r>
        <w:rPr>
          <w:rFonts w:ascii="Arial Narrow" w:hAnsi="Arial Narrow"/>
          <w:sz w:val="24"/>
          <w:szCs w:val="24"/>
        </w:rPr>
        <w:t>ão Docente e Desafios Político – Estruturais.</w:t>
      </w:r>
      <w:r w:rsidR="002E43BA">
        <w:rPr>
          <w:rFonts w:ascii="Arial Narrow" w:hAnsi="Arial Narrow"/>
          <w:sz w:val="24"/>
          <w:szCs w:val="24"/>
        </w:rPr>
        <w:t xml:space="preserve"> Ciência &amp; Saúde Coletiva</w:t>
      </w:r>
      <w:r w:rsidR="00567B90">
        <w:rPr>
          <w:rFonts w:ascii="Arial Narrow" w:hAnsi="Arial Narrow"/>
          <w:sz w:val="24"/>
          <w:szCs w:val="24"/>
        </w:rPr>
        <w:t xml:space="preserve"> 2004; 9:113-</w:t>
      </w:r>
      <w:r w:rsidR="002E43BA">
        <w:rPr>
          <w:rFonts w:ascii="Arial Narrow" w:hAnsi="Arial Narrow"/>
          <w:sz w:val="24"/>
          <w:szCs w:val="24"/>
        </w:rPr>
        <w:t>20</w:t>
      </w:r>
      <w:r w:rsidR="00567B90">
        <w:rPr>
          <w:rFonts w:ascii="Arial Narrow" w:hAnsi="Arial Narrow"/>
          <w:sz w:val="24"/>
          <w:szCs w:val="24"/>
        </w:rPr>
        <w:t>.</w:t>
      </w:r>
    </w:p>
    <w:p w:rsidR="002E43BA" w:rsidRDefault="002E43BA" w:rsidP="009178C1">
      <w:pPr>
        <w:pStyle w:val="PargrafodaLista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Cavalcante RA, Barbosa DR, Bonan PRF, Pires MBO, Martelli-Júnior H</w:t>
      </w:r>
      <w:r w:rsidR="00966EC0">
        <w:rPr>
          <w:rFonts w:ascii="Arial Narrow" w:hAnsi="Arial Narrow"/>
          <w:sz w:val="24"/>
          <w:szCs w:val="24"/>
        </w:rPr>
        <w:t>. Perfil dos Pesquisadores da Área de Odontologia no Conselho Nacional de Desenvolvimento Científico e Tecnológico (CNPq). Rev  Bras Epidemiol 2008; 11:106-13</w:t>
      </w:r>
      <w:r w:rsidR="00567B90">
        <w:rPr>
          <w:rFonts w:ascii="Arial Narrow" w:hAnsi="Arial Narrow"/>
          <w:sz w:val="24"/>
          <w:szCs w:val="24"/>
        </w:rPr>
        <w:t>.</w:t>
      </w:r>
    </w:p>
    <w:p w:rsidR="00966EC0" w:rsidRDefault="00966EC0" w:rsidP="009178C1">
      <w:pPr>
        <w:pStyle w:val="PargrafodaLista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Pita M. Estresse Laboral, Assédio Moral e Burnout Marcam Produtivismo</w:t>
      </w:r>
      <w:r w:rsidR="002F37AD">
        <w:rPr>
          <w:rFonts w:ascii="Arial Narrow" w:hAnsi="Arial Narrow"/>
          <w:sz w:val="24"/>
          <w:szCs w:val="24"/>
        </w:rPr>
        <w:t>. Revista Adusp 2010;</w:t>
      </w:r>
      <w:r w:rsidR="009178C1">
        <w:rPr>
          <w:rFonts w:ascii="Arial Narrow" w:hAnsi="Arial Narrow"/>
          <w:sz w:val="24"/>
          <w:szCs w:val="24"/>
        </w:rPr>
        <w:t xml:space="preserve"> 14-21</w:t>
      </w:r>
      <w:r w:rsidR="00567B90">
        <w:rPr>
          <w:rFonts w:ascii="Arial Narrow" w:hAnsi="Arial Narrow"/>
          <w:sz w:val="24"/>
          <w:szCs w:val="24"/>
        </w:rPr>
        <w:t>.</w:t>
      </w:r>
    </w:p>
    <w:p w:rsidR="002F37AD" w:rsidRDefault="009178C1" w:rsidP="009178C1">
      <w:pPr>
        <w:pStyle w:val="PargrafodaLista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Departamento de Ciência e Tecnologia, Secretaria de Ciência, Tecnologia e Insumos Estratégicos, Ministério da Saúde. </w:t>
      </w:r>
      <w:r w:rsidR="002F37AD">
        <w:rPr>
          <w:rFonts w:ascii="Arial Narrow" w:hAnsi="Arial Narrow"/>
          <w:sz w:val="24"/>
          <w:szCs w:val="24"/>
        </w:rPr>
        <w:t>Fortalecendo a</w:t>
      </w:r>
      <w:r>
        <w:rPr>
          <w:rFonts w:ascii="Arial Narrow" w:hAnsi="Arial Narrow"/>
          <w:sz w:val="24"/>
          <w:szCs w:val="24"/>
        </w:rPr>
        <w:t xml:space="preserve"> Pesquisa Clínica no Brasil: a I</w:t>
      </w:r>
      <w:r w:rsidR="002F37AD">
        <w:rPr>
          <w:rFonts w:ascii="Arial Narrow" w:hAnsi="Arial Narrow"/>
          <w:sz w:val="24"/>
          <w:szCs w:val="24"/>
        </w:rPr>
        <w:t>mportância de Registrar os Ensaios Clínicos. Rev Saúde Pública 2011; 45:436-9</w:t>
      </w:r>
      <w:r w:rsidR="00567B90">
        <w:rPr>
          <w:rFonts w:ascii="Arial Narrow" w:hAnsi="Arial Narrow"/>
          <w:sz w:val="24"/>
          <w:szCs w:val="24"/>
        </w:rPr>
        <w:t>.</w:t>
      </w:r>
    </w:p>
    <w:p w:rsidR="002F37AD" w:rsidRDefault="002F37AD" w:rsidP="009178C1">
      <w:pPr>
        <w:pStyle w:val="PargrafodaLista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Mariano MTS, Januzzi E, Grossmann E. Ortodontia Baseada em Evidência Científica</w:t>
      </w:r>
      <w:r w:rsidR="00136F43">
        <w:rPr>
          <w:rFonts w:ascii="Arial Narrow" w:hAnsi="Arial Narrow"/>
          <w:sz w:val="24"/>
          <w:szCs w:val="24"/>
        </w:rPr>
        <w:t>: Incorporando Ciência na Prática Clínica.R Dental Press Ortodon Ortop Facial 2009; 3: 107-113</w:t>
      </w:r>
      <w:r w:rsidR="00567B90">
        <w:rPr>
          <w:rFonts w:ascii="Arial Narrow" w:hAnsi="Arial Narrow"/>
          <w:sz w:val="24"/>
          <w:szCs w:val="24"/>
        </w:rPr>
        <w:t>.</w:t>
      </w:r>
    </w:p>
    <w:p w:rsidR="00136F43" w:rsidRDefault="009178C1" w:rsidP="009178C1">
      <w:pPr>
        <w:pStyle w:val="PargrafodaLista"/>
        <w:numPr>
          <w:ilvl w:val="0"/>
          <w:numId w:val="5"/>
        </w:numPr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lastRenderedPageBreak/>
        <w:t>Andrew Feldman JD, Gordon D,</w:t>
      </w:r>
      <w:r w:rsidR="00136F43" w:rsidRPr="00136F43">
        <w:rPr>
          <w:rFonts w:ascii="Arial Narrow" w:hAnsi="Arial Narrow"/>
          <w:sz w:val="24"/>
          <w:szCs w:val="24"/>
          <w:lang w:val="en-US"/>
        </w:rPr>
        <w:t xml:space="preserve"> </w:t>
      </w:r>
      <w:r>
        <w:rPr>
          <w:rFonts w:ascii="Arial Narrow" w:hAnsi="Arial Narrow"/>
          <w:sz w:val="24"/>
          <w:szCs w:val="24"/>
          <w:lang w:val="en-US"/>
        </w:rPr>
        <w:t>Tresch J</w:t>
      </w:r>
      <w:r w:rsidR="00136F43">
        <w:rPr>
          <w:rFonts w:ascii="Arial Narrow" w:hAnsi="Arial Narrow"/>
          <w:sz w:val="24"/>
          <w:szCs w:val="24"/>
          <w:lang w:val="en-US"/>
        </w:rPr>
        <w:t>D. Does Practicing Evidence – Based Medicine Increase or Decrease a Dentist’s Risk Of Being Sued by a Patient?</w:t>
      </w:r>
      <w:r>
        <w:rPr>
          <w:rFonts w:ascii="Arial Narrow" w:hAnsi="Arial Narrow"/>
          <w:sz w:val="24"/>
          <w:szCs w:val="24"/>
          <w:lang w:val="en-US"/>
        </w:rPr>
        <w:t xml:space="preserve"> NYSDJ 2009; 14-16</w:t>
      </w:r>
      <w:r w:rsidR="00567B90">
        <w:rPr>
          <w:rFonts w:ascii="Arial Narrow" w:hAnsi="Arial Narrow"/>
          <w:sz w:val="24"/>
          <w:szCs w:val="24"/>
          <w:lang w:val="en-US"/>
        </w:rPr>
        <w:t>.</w:t>
      </w:r>
    </w:p>
    <w:p w:rsidR="009178C1" w:rsidRDefault="009178C1" w:rsidP="009178C1">
      <w:pPr>
        <w:pStyle w:val="PargrafodaLista"/>
        <w:numPr>
          <w:ilvl w:val="0"/>
          <w:numId w:val="5"/>
        </w:numPr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Szklo M. Qualith of Scientific Articles. Rev Saúde Pública 2006; 40:30-5.</w:t>
      </w:r>
    </w:p>
    <w:p w:rsidR="009178C1" w:rsidRDefault="009178C1" w:rsidP="009178C1">
      <w:pPr>
        <w:pStyle w:val="PargrafodaLista"/>
        <w:numPr>
          <w:ilvl w:val="0"/>
          <w:numId w:val="5"/>
        </w:numPr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Hoppin Júnior FG. How I Review an Original Scientific Article. Am J Respir Crit Care Med 2002; 166:1019-23.</w:t>
      </w:r>
    </w:p>
    <w:p w:rsidR="00FB7288" w:rsidRDefault="00FB7288" w:rsidP="009178C1">
      <w:pPr>
        <w:pStyle w:val="PargrafodaLista"/>
        <w:numPr>
          <w:ilvl w:val="0"/>
          <w:numId w:val="5"/>
        </w:numPr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Satyanarayana K. Impact Factor and Other Indices to Assess Science, Scientists a</w:t>
      </w:r>
      <w:r w:rsidR="009C5547">
        <w:rPr>
          <w:rFonts w:ascii="Arial Narrow" w:hAnsi="Arial Narrow"/>
          <w:sz w:val="24"/>
          <w:szCs w:val="24"/>
          <w:lang w:val="en-US"/>
        </w:rPr>
        <w:t>nd Scientific Journals.</w:t>
      </w:r>
      <w:r>
        <w:rPr>
          <w:rFonts w:ascii="Arial Narrow" w:hAnsi="Arial Narrow"/>
          <w:sz w:val="24"/>
          <w:szCs w:val="24"/>
          <w:lang w:val="en-US"/>
        </w:rPr>
        <w:t xml:space="preserve"> Indian J Physiol Pharmacol 2010; 54:197-212</w:t>
      </w:r>
      <w:r w:rsidR="00567B90">
        <w:rPr>
          <w:rFonts w:ascii="Arial Narrow" w:hAnsi="Arial Narrow"/>
          <w:sz w:val="24"/>
          <w:szCs w:val="24"/>
          <w:lang w:val="en-US"/>
        </w:rPr>
        <w:t>.</w:t>
      </w:r>
    </w:p>
    <w:p w:rsidR="009C5547" w:rsidRPr="00136F43" w:rsidRDefault="00FB7288" w:rsidP="009178C1">
      <w:pPr>
        <w:pStyle w:val="PargrafodaLista"/>
        <w:numPr>
          <w:ilvl w:val="0"/>
          <w:numId w:val="5"/>
        </w:numPr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Falagas ME, Alexiou VG. The Top-Ten in Journal Impact Factor Manipulation. Arch  Immunol Ther Exp 2008; 56: 223-6.</w:t>
      </w:r>
    </w:p>
    <w:p w:rsidR="001634A6" w:rsidRPr="00136F43" w:rsidRDefault="001634A6" w:rsidP="009178C1">
      <w:pPr>
        <w:spacing w:after="200" w:line="276" w:lineRule="auto"/>
        <w:ind w:firstLine="0"/>
        <w:rPr>
          <w:rFonts w:ascii="Arial Narrow" w:hAnsi="Arial Narrow"/>
          <w:sz w:val="24"/>
          <w:szCs w:val="24"/>
          <w:lang w:val="en-US"/>
        </w:rPr>
      </w:pPr>
    </w:p>
    <w:sectPr w:rsidR="001634A6" w:rsidRPr="00136F43" w:rsidSect="0010768A">
      <w:headerReference w:type="default" r:id="rId9"/>
      <w:footerReference w:type="default" r:id="rId10"/>
      <w:pgSz w:w="11906" w:h="16838"/>
      <w:pgMar w:top="1418" w:right="1701" w:bottom="1418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F50" w:rsidRDefault="00461F50" w:rsidP="003C4E84">
      <w:pPr>
        <w:spacing w:line="240" w:lineRule="auto"/>
      </w:pPr>
      <w:r>
        <w:separator/>
      </w:r>
    </w:p>
  </w:endnote>
  <w:endnote w:type="continuationSeparator" w:id="1">
    <w:p w:rsidR="00461F50" w:rsidRDefault="00461F50" w:rsidP="003C4E8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1668378"/>
      <w:docPartObj>
        <w:docPartGallery w:val="Page Numbers (Bottom of Page)"/>
        <w:docPartUnique/>
      </w:docPartObj>
    </w:sdtPr>
    <w:sdtContent>
      <w:p w:rsidR="0010768A" w:rsidRDefault="000D09A8">
        <w:pPr>
          <w:pStyle w:val="Rodap"/>
          <w:jc w:val="right"/>
        </w:pPr>
        <w:r>
          <w:fldChar w:fldCharType="begin"/>
        </w:r>
        <w:r w:rsidR="0010768A">
          <w:instrText>PAGE   \* MERGEFORMAT</w:instrText>
        </w:r>
        <w:r>
          <w:fldChar w:fldCharType="separate"/>
        </w:r>
        <w:r w:rsidR="008B35CE">
          <w:rPr>
            <w:noProof/>
          </w:rPr>
          <w:t>0</w:t>
        </w:r>
        <w:r>
          <w:fldChar w:fldCharType="end"/>
        </w:r>
      </w:p>
    </w:sdtContent>
  </w:sdt>
  <w:p w:rsidR="0010768A" w:rsidRDefault="001076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F50" w:rsidRDefault="00461F50" w:rsidP="003C4E84">
      <w:pPr>
        <w:spacing w:line="240" w:lineRule="auto"/>
      </w:pPr>
      <w:r>
        <w:separator/>
      </w:r>
    </w:p>
  </w:footnote>
  <w:footnote w:type="continuationSeparator" w:id="1">
    <w:p w:rsidR="00461F50" w:rsidRDefault="00461F50" w:rsidP="003C4E8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E4E" w:rsidRDefault="00461F50" w:rsidP="00792E4E">
    <w:pPr>
      <w:pStyle w:val="Cabealho"/>
      <w:tabs>
        <w:tab w:val="clear" w:pos="4252"/>
        <w:tab w:val="clear" w:pos="8504"/>
        <w:tab w:val="left" w:pos="619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F50BB"/>
    <w:multiLevelType w:val="hybridMultilevel"/>
    <w:tmpl w:val="4B928AA8"/>
    <w:lvl w:ilvl="0" w:tplc="A80EB0A6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0C912B8"/>
    <w:multiLevelType w:val="hybridMultilevel"/>
    <w:tmpl w:val="32D8D87E"/>
    <w:lvl w:ilvl="0" w:tplc="D51AC5A8">
      <w:start w:val="1"/>
      <w:numFmt w:val="decimal"/>
      <w:lvlText w:val="%1-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DD05FA2"/>
    <w:multiLevelType w:val="hybridMultilevel"/>
    <w:tmpl w:val="3F7C03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261D37"/>
    <w:multiLevelType w:val="hybridMultilevel"/>
    <w:tmpl w:val="13D2E000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63213F06"/>
    <w:multiLevelType w:val="hybridMultilevel"/>
    <w:tmpl w:val="D09C7E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230DD"/>
    <w:multiLevelType w:val="hybridMultilevel"/>
    <w:tmpl w:val="A684A458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36E"/>
    <w:rsid w:val="000C2C39"/>
    <w:rsid w:val="000D09A8"/>
    <w:rsid w:val="000E1B74"/>
    <w:rsid w:val="0010768A"/>
    <w:rsid w:val="00136F43"/>
    <w:rsid w:val="001634A6"/>
    <w:rsid w:val="002E437A"/>
    <w:rsid w:val="002E43BA"/>
    <w:rsid w:val="002F37AD"/>
    <w:rsid w:val="003C4E84"/>
    <w:rsid w:val="003F3726"/>
    <w:rsid w:val="00451BD9"/>
    <w:rsid w:val="00461F50"/>
    <w:rsid w:val="0051236E"/>
    <w:rsid w:val="00521538"/>
    <w:rsid w:val="00567B90"/>
    <w:rsid w:val="005A7FC3"/>
    <w:rsid w:val="00631E3D"/>
    <w:rsid w:val="008B35CE"/>
    <w:rsid w:val="008D4DD0"/>
    <w:rsid w:val="009178C1"/>
    <w:rsid w:val="00923614"/>
    <w:rsid w:val="00944370"/>
    <w:rsid w:val="00966EC0"/>
    <w:rsid w:val="009C5547"/>
    <w:rsid w:val="00AA65FA"/>
    <w:rsid w:val="00C66F29"/>
    <w:rsid w:val="00C775E2"/>
    <w:rsid w:val="00C81870"/>
    <w:rsid w:val="00DF3336"/>
    <w:rsid w:val="00E54736"/>
    <w:rsid w:val="00E67654"/>
    <w:rsid w:val="00F171B7"/>
    <w:rsid w:val="00FB7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36E"/>
    <w:pPr>
      <w:spacing w:after="0" w:line="480" w:lineRule="auto"/>
      <w:ind w:firstLine="851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23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236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5123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236E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51236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E1B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1B74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547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36E"/>
    <w:pPr>
      <w:spacing w:after="0" w:line="480" w:lineRule="auto"/>
      <w:ind w:firstLine="851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23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236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5123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236E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51236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E1B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1B74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547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1258</Words>
  <Characters>6797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UFVJM</Company>
  <LinksUpToDate>false</LinksUpToDate>
  <CharactersWithSpaces>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UFVJM</dc:creator>
  <cp:lastModifiedBy>UFVJM</cp:lastModifiedBy>
  <cp:revision>2</cp:revision>
  <dcterms:created xsi:type="dcterms:W3CDTF">2012-09-21T18:11:00Z</dcterms:created>
  <dcterms:modified xsi:type="dcterms:W3CDTF">2012-09-21T18:11:00Z</dcterms:modified>
</cp:coreProperties>
</file>